
<file path=[Content_Types].xml><?xml version="1.0" encoding="utf-8"?>
<Types xmlns="http://schemas.openxmlformats.org/package/2006/content-types">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60" w:rsidRDefault="00A25812" w:rsidP="009A09D5">
      <w:pPr>
        <w:widowControl w:val="0"/>
        <w:rPr>
          <w:rFonts w:ascii="Comic Sans MS" w:hAnsi="Comic Sans MS"/>
          <w:b/>
          <w:bCs/>
          <w:color w:val="FF0000"/>
          <w:sz w:val="36"/>
          <w:szCs w:val="36"/>
        </w:rPr>
      </w:pPr>
      <w:r w:rsidRPr="00A25812">
        <w:rPr>
          <w:color w:val="auto"/>
          <w:kern w:val="0"/>
          <w:sz w:val="24"/>
          <w:szCs w:val="24"/>
        </w:rPr>
        <w:pict>
          <v:shapetype id="_x0000_t202" coordsize="21600,21600" o:spt="202" path="m,l,21600r21600,l21600,xe">
            <v:stroke joinstyle="miter"/>
            <v:path gradientshapeok="t" o:connecttype="rect"/>
          </v:shapetype>
          <v:shape id="_x0000_s1034" type="#_x0000_t202" style="position:absolute;margin-left:294.15pt;margin-top:11.4pt;width:123.25pt;height:53.8pt;z-index:251672576;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54239C" w:rsidRPr="00D22BD1" w:rsidRDefault="0054239C" w:rsidP="00E70983">
                  <w:pPr>
                    <w:widowControl w:val="0"/>
                    <w:jc w:val="center"/>
                    <w:rPr>
                      <w:sz w:val="24"/>
                      <w:szCs w:val="24"/>
                    </w:rPr>
                  </w:pPr>
                  <w:r w:rsidRPr="00D22BD1">
                    <w:rPr>
                      <w:sz w:val="24"/>
                      <w:szCs w:val="24"/>
                    </w:rPr>
                    <w:t xml:space="preserve">Week of </w:t>
                  </w:r>
                </w:p>
                <w:p w:rsidR="0054239C" w:rsidRPr="00D22BD1" w:rsidRDefault="00013EB2" w:rsidP="00E70983">
                  <w:pPr>
                    <w:widowControl w:val="0"/>
                    <w:jc w:val="center"/>
                    <w:rPr>
                      <w:sz w:val="24"/>
                      <w:szCs w:val="24"/>
                    </w:rPr>
                  </w:pPr>
                  <w:r>
                    <w:rPr>
                      <w:sz w:val="24"/>
                      <w:szCs w:val="24"/>
                    </w:rPr>
                    <w:t>Feb. 13</w:t>
                  </w:r>
                  <w:r w:rsidR="0054239C">
                    <w:rPr>
                      <w:sz w:val="24"/>
                      <w:szCs w:val="24"/>
                    </w:rPr>
                    <w:t>, 2012</w:t>
                  </w:r>
                </w:p>
              </w:txbxContent>
            </v:textbox>
          </v:shape>
        </w:pict>
      </w:r>
      <w:r w:rsidR="001722CC">
        <w:rPr>
          <w:noProof/>
          <w:color w:val="auto"/>
          <w:kern w:val="0"/>
          <w:sz w:val="24"/>
          <w:szCs w:val="24"/>
        </w:rPr>
        <w:drawing>
          <wp:anchor distT="36576" distB="36576" distL="36576" distR="36576" simplePos="0" relativeHeight="251668480" behindDoc="0" locked="0" layoutInCell="1" allowOverlap="1">
            <wp:simplePos x="0" y="0"/>
            <wp:positionH relativeFrom="column">
              <wp:posOffset>3295650</wp:posOffset>
            </wp:positionH>
            <wp:positionV relativeFrom="paragraph">
              <wp:posOffset>163195</wp:posOffset>
            </wp:positionV>
            <wp:extent cx="481330" cy="445770"/>
            <wp:effectExtent l="19050" t="0" r="0" b="0"/>
            <wp:wrapNone/>
            <wp:docPr id="8" name="Picture 8" descr="MCj04260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260520000[1]"/>
                    <pic:cNvPicPr>
                      <a:picLocks noChangeAspect="1" noChangeArrowheads="1"/>
                    </pic:cNvPicPr>
                  </pic:nvPicPr>
                  <pic:blipFill>
                    <a:blip r:embed="rId5" cstate="print"/>
                    <a:srcRect/>
                    <a:stretch>
                      <a:fillRect/>
                    </a:stretch>
                  </pic:blipFill>
                  <pic:spPr bwMode="auto">
                    <a:xfrm>
                      <a:off x="0" y="0"/>
                      <a:ext cx="481330" cy="445770"/>
                    </a:xfrm>
                    <a:prstGeom prst="rect">
                      <a:avLst/>
                    </a:prstGeom>
                    <a:noFill/>
                    <a:ln w="9525" algn="in">
                      <a:noFill/>
                      <a:miter lim="800000"/>
                      <a:headEnd/>
                      <a:tailEnd/>
                    </a:ln>
                    <a:effectLst/>
                  </pic:spPr>
                </pic:pic>
              </a:graphicData>
            </a:graphic>
          </wp:anchor>
        </w:drawing>
      </w:r>
      <w:r w:rsidRPr="00A25812">
        <w:rPr>
          <w:color w:val="auto"/>
          <w:kern w:val="0"/>
          <w:sz w:val="24"/>
          <w:szCs w:val="24"/>
        </w:rPr>
        <w:pict>
          <v:shape id="_x0000_s1028" type="#_x0000_t202" style="position:absolute;margin-left:-6pt;margin-top:-56.85pt;width:423.4pt;height:103.1pt;z-index:251662336;mso-wrap-distance-left:2.88pt;mso-wrap-distance-top:2.88pt;mso-wrap-distance-right:2.88pt;mso-wrap-distance-bottom:2.88pt;mso-position-horizontal-relative:text;mso-position-vertical-relative:text"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54239C" w:rsidRDefault="0054239C" w:rsidP="00E70983">
                  <w:pPr>
                    <w:widowControl w:val="0"/>
                    <w:rPr>
                      <w:rFonts w:ascii="Comic Sans MS" w:hAnsi="Comic Sans MS"/>
                      <w:color w:val="FF0000"/>
                      <w:sz w:val="72"/>
                      <w:szCs w:val="72"/>
                    </w:rPr>
                  </w:pPr>
                  <w:r>
                    <w:rPr>
                      <w:rFonts w:ascii="Comic Sans MS" w:hAnsi="Comic Sans MS"/>
                      <w:color w:val="FF0000"/>
                      <w:sz w:val="72"/>
                      <w:szCs w:val="72"/>
                    </w:rPr>
                    <w:t>2nd Grade Connections</w:t>
                  </w:r>
                </w:p>
              </w:txbxContent>
            </v:textbox>
          </v:shape>
        </w:pict>
      </w:r>
      <w:r w:rsidRPr="00A25812">
        <w:rPr>
          <w:color w:val="auto"/>
          <w:kern w:val="0"/>
          <w:sz w:val="24"/>
          <w:szCs w:val="24"/>
        </w:rPr>
        <w:pict>
          <v:shape id="_x0000_s1031" type="#_x0000_t202" style="position:absolute;margin-left:-48.85pt;margin-top:17.8pt;width:405.3pt;height:24.85pt;z-index:251666432;mso-wrap-distance-left:2.88pt;mso-wrap-distance-top:2.88pt;mso-wrap-distance-right:2.88pt;mso-wrap-distance-bottom:2.88pt;mso-position-horizontal-relative:text;mso-position-vertical-relative:text" stroked="f" strokecolor="black [0]" strokeweight="0" insetpen="t">
            <v:fill color2="black [0]"/>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54239C" w:rsidRPr="00D22BD1" w:rsidRDefault="0054239C" w:rsidP="00E70983">
                  <w:pPr>
                    <w:widowControl w:val="0"/>
                    <w:rPr>
                      <w:rFonts w:ascii="Comic Sans MS" w:hAnsi="Comic Sans MS"/>
                      <w:b/>
                      <w:bCs/>
                      <w:color w:val="FF0000"/>
                      <w:sz w:val="28"/>
                      <w:szCs w:val="28"/>
                    </w:rPr>
                  </w:pPr>
                  <w:r w:rsidRPr="00D22BD1">
                    <w:rPr>
                      <w:rFonts w:ascii="Comic Sans MS" w:hAnsi="Comic Sans MS"/>
                      <w:b/>
                      <w:bCs/>
                      <w:color w:val="FF0000"/>
                      <w:sz w:val="28"/>
                      <w:szCs w:val="28"/>
                    </w:rPr>
                    <w:t>“SNIFFING” THROUGH THE CURRICULUM!</w:t>
                  </w:r>
                </w:p>
              </w:txbxContent>
            </v:textbox>
          </v:shape>
        </w:pict>
      </w:r>
      <w:r w:rsidRPr="00A25812">
        <w:rPr>
          <w:color w:val="auto"/>
          <w:kern w:val="0"/>
          <w:sz w:val="24"/>
          <w:szCs w:val="24"/>
        </w:rPr>
        <w:pict>
          <v:shape id="_x0000_s1027" type="#_x0000_t202" style="position:absolute;margin-left:-42.4pt;margin-top:-4.3pt;width:441pt;height:18pt;z-index:251660288;mso-wrap-distance-left:2.88pt;mso-wrap-distance-top:2.88pt;mso-wrap-distance-right:2.88pt;mso-wrap-distance-bottom:2.88pt;mso-position-horizontal-relative:text;mso-position-vertical-relative:text"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54239C" w:rsidRDefault="0054239C" w:rsidP="00E70983">
                  <w:pPr>
                    <w:widowControl w:val="0"/>
                  </w:pPr>
                  <w:r>
                    <w:t xml:space="preserve">Student Name_______________________________________________    #_______  </w:t>
                  </w:r>
                </w:p>
              </w:txbxContent>
            </v:textbox>
          </v:shape>
        </w:pict>
      </w:r>
      <w:r w:rsidR="006424E9">
        <w:rPr>
          <w:noProof/>
          <w:color w:val="auto"/>
          <w:kern w:val="0"/>
          <w:sz w:val="24"/>
          <w:szCs w:val="24"/>
        </w:rPr>
        <w:drawing>
          <wp:anchor distT="0" distB="0" distL="114300" distR="114300" simplePos="0" relativeHeight="251658240" behindDoc="0" locked="0" layoutInCell="1" allowOverlap="1">
            <wp:simplePos x="0" y="0"/>
            <wp:positionH relativeFrom="column">
              <wp:posOffset>5091793</wp:posOffset>
            </wp:positionH>
            <wp:positionV relativeFrom="paragraph">
              <wp:posOffset>-732127</wp:posOffset>
            </wp:positionV>
            <wp:extent cx="1506946" cy="1515897"/>
            <wp:effectExtent l="19050" t="0" r="0" b="0"/>
            <wp:wrapNone/>
            <wp:docPr id="2" name="Picture 2" descr="Draf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ft 4"/>
                    <pic:cNvPicPr>
                      <a:picLocks noChangeAspect="1" noChangeArrowheads="1"/>
                    </pic:cNvPicPr>
                  </pic:nvPicPr>
                  <pic:blipFill>
                    <a:blip r:embed="rId6" cstate="print"/>
                    <a:srcRect/>
                    <a:stretch>
                      <a:fillRect/>
                    </a:stretch>
                  </pic:blipFill>
                  <pic:spPr bwMode="auto">
                    <a:xfrm>
                      <a:off x="0" y="0"/>
                      <a:ext cx="1506947" cy="1515898"/>
                    </a:xfrm>
                    <a:prstGeom prst="rect">
                      <a:avLst/>
                    </a:prstGeom>
                    <a:noFill/>
                  </pic:spPr>
                </pic:pic>
              </a:graphicData>
            </a:graphic>
          </wp:anchor>
        </w:drawing>
      </w:r>
      <w:r>
        <w:rPr>
          <w:rFonts w:ascii="Comic Sans MS" w:hAnsi="Comic Sans MS"/>
          <w:b/>
          <w:bCs/>
          <w:noProof/>
          <w:color w:val="FF0000"/>
          <w:sz w:val="36"/>
          <w:szCs w:val="36"/>
          <w:lang w:eastAsia="zh-TW"/>
        </w:rPr>
        <w:pict>
          <v:shape id="_x0000_s1045" type="#_x0000_t202" style="position:absolute;margin-left:-277.5pt;margin-top:.4pt;width:186.35pt;height:76.95pt;z-index:251684864;mso-width-percent:400;mso-height-percent:200;mso-position-horizontal-relative:text;mso-position-vertical-relative:text;mso-width-percent:400;mso-height-percent:200;mso-width-relative:margin;mso-height-relative:margin">
            <v:textbox style="mso-fit-shape-to-text:t">
              <w:txbxContent>
                <w:sdt>
                  <w:sdtPr>
                    <w:id w:val="568603642"/>
                    <w:placeholder>
                      <w:docPart w:val="A8168B6C61C24906BFEF41281BAD0D52"/>
                    </w:placeholder>
                    <w:temporary/>
                    <w:showingPlcHdr/>
                  </w:sdtPr>
                  <w:sdtContent>
                    <w:p w:rsidR="0054239C" w:rsidRDefault="0054239C">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88553D">
        <w:rPr>
          <w:rFonts w:ascii="Comic Sans MS" w:hAnsi="Comic Sans MS"/>
          <w:b/>
          <w:bCs/>
          <w:color w:val="FF0000"/>
          <w:sz w:val="36"/>
          <w:szCs w:val="36"/>
        </w:rPr>
        <w:t xml:space="preserve"> </w:t>
      </w:r>
    </w:p>
    <w:p w:rsidR="009A7B61" w:rsidRPr="009A09D5" w:rsidRDefault="00A25812" w:rsidP="009A09D5">
      <w:pPr>
        <w:widowControl w:val="0"/>
        <w:rPr>
          <w:rFonts w:ascii="Comic Sans MS" w:hAnsi="Comic Sans MS"/>
          <w:b/>
          <w:bCs/>
          <w:color w:val="FF0000"/>
          <w:sz w:val="36"/>
          <w:szCs w:val="36"/>
        </w:rPr>
      </w:pPr>
      <w:r w:rsidRPr="00A25812">
        <w:rPr>
          <w:noProof/>
          <w:color w:val="auto"/>
          <w:kern w:val="0"/>
          <w:sz w:val="24"/>
          <w:szCs w:val="24"/>
        </w:rPr>
        <w:pict>
          <v:shape id="_x0000_s1044" type="#_x0000_t202" style="position:absolute;margin-left:-59.15pt;margin-top:535.45pt;width:323.15pt;height:149.15pt;z-index:251682816">
            <v:textbox>
              <w:txbxContent>
                <w:p w:rsidR="003F08F2" w:rsidRDefault="00653AD6" w:rsidP="00305402">
                  <w:pPr>
                    <w:widowControl w:val="0"/>
                    <w:rPr>
                      <w:sz w:val="24"/>
                      <w:szCs w:val="24"/>
                    </w:rPr>
                  </w:pPr>
                  <w:r>
                    <w:rPr>
                      <w:sz w:val="24"/>
                      <w:szCs w:val="24"/>
                    </w:rPr>
                    <w:t>*</w:t>
                  </w:r>
                  <w:r w:rsidR="00AF3034">
                    <w:rPr>
                      <w:sz w:val="24"/>
                      <w:szCs w:val="24"/>
                    </w:rPr>
                    <w:t>Ms. Peter’s Retirement reception will be held on Sunday, February 26</w:t>
                  </w:r>
                  <w:r w:rsidR="00AF3034" w:rsidRPr="00AF3034">
                    <w:rPr>
                      <w:sz w:val="24"/>
                      <w:szCs w:val="24"/>
                      <w:vertAlign w:val="superscript"/>
                    </w:rPr>
                    <w:t>th</w:t>
                  </w:r>
                  <w:r w:rsidR="00AF3034">
                    <w:rPr>
                      <w:sz w:val="24"/>
                      <w:szCs w:val="24"/>
                    </w:rPr>
                    <w:t xml:space="preserve"> from 2:00 to 4:00 PM.  Please stop by to wish her well.  Ms. Peter’s last day will be the following Wednesday, Feb. 29</w:t>
                  </w:r>
                  <w:r w:rsidR="00AF3034" w:rsidRPr="00AF3034">
                    <w:rPr>
                      <w:sz w:val="24"/>
                      <w:szCs w:val="24"/>
                      <w:vertAlign w:val="superscript"/>
                    </w:rPr>
                    <w:t>th</w:t>
                  </w:r>
                  <w:r w:rsidR="00AF3034">
                    <w:rPr>
                      <w:sz w:val="24"/>
                      <w:szCs w:val="24"/>
                    </w:rPr>
                    <w:t>.</w:t>
                  </w:r>
                </w:p>
                <w:p w:rsidR="00AF3034" w:rsidRDefault="00AF3034" w:rsidP="00305402">
                  <w:pPr>
                    <w:widowControl w:val="0"/>
                    <w:rPr>
                      <w:sz w:val="24"/>
                      <w:szCs w:val="24"/>
                    </w:rPr>
                  </w:pPr>
                </w:p>
                <w:p w:rsidR="00AF3034" w:rsidRDefault="00AF3034" w:rsidP="00305402">
                  <w:pPr>
                    <w:widowControl w:val="0"/>
                    <w:rPr>
                      <w:sz w:val="24"/>
                      <w:szCs w:val="24"/>
                    </w:rPr>
                  </w:pPr>
                  <w:r>
                    <w:rPr>
                      <w:sz w:val="24"/>
                      <w:szCs w:val="24"/>
                    </w:rPr>
                    <w:t>*</w:t>
                  </w:r>
                  <w:r w:rsidR="002B7862">
                    <w:rPr>
                      <w:sz w:val="24"/>
                      <w:szCs w:val="24"/>
                    </w:rPr>
                    <w:t>Please continue working on Cereal Box Biographies.  I have shared an example of one to the students so that they will have an idea of what to include.  These are due Feb. 22</w:t>
                  </w:r>
                  <w:r w:rsidR="002B7862" w:rsidRPr="002B7862">
                    <w:rPr>
                      <w:sz w:val="24"/>
                      <w:szCs w:val="24"/>
                      <w:vertAlign w:val="superscript"/>
                    </w:rPr>
                    <w:t>nd</w:t>
                  </w:r>
                  <w:r w:rsidR="002B7862">
                    <w:rPr>
                      <w:sz w:val="24"/>
                      <w:szCs w:val="24"/>
                    </w:rPr>
                    <w:t>.</w:t>
                  </w:r>
                </w:p>
                <w:p w:rsidR="002B7862" w:rsidRDefault="002B7862" w:rsidP="00305402">
                  <w:pPr>
                    <w:widowControl w:val="0"/>
                    <w:rPr>
                      <w:sz w:val="24"/>
                      <w:szCs w:val="24"/>
                    </w:rPr>
                  </w:pPr>
                </w:p>
                <w:p w:rsidR="002B7862" w:rsidRDefault="002B7862" w:rsidP="00305402">
                  <w:pPr>
                    <w:widowControl w:val="0"/>
                    <w:rPr>
                      <w:sz w:val="24"/>
                      <w:szCs w:val="24"/>
                    </w:rPr>
                  </w:pPr>
                  <w:r>
                    <w:rPr>
                      <w:sz w:val="24"/>
                      <w:szCs w:val="24"/>
                    </w:rPr>
                    <w:t xml:space="preserve">*Homework </w:t>
                  </w:r>
                  <w:r w:rsidR="00267ABF">
                    <w:rPr>
                      <w:sz w:val="24"/>
                      <w:szCs w:val="24"/>
                    </w:rPr>
                    <w:t xml:space="preserve">will be somewhat revised this </w:t>
                  </w:r>
                  <w:r w:rsidR="00267ABF">
                    <w:rPr>
                      <w:sz w:val="24"/>
                      <w:szCs w:val="24"/>
                    </w:rPr>
                    <w:t>week.</w:t>
                  </w:r>
                </w:p>
                <w:p w:rsidR="00F11B4A" w:rsidRPr="009F060F" w:rsidRDefault="00F11B4A" w:rsidP="00305402">
                  <w:pPr>
                    <w:widowControl w:val="0"/>
                    <w:rPr>
                      <w:sz w:val="24"/>
                      <w:szCs w:val="24"/>
                    </w:rPr>
                  </w:pPr>
                </w:p>
                <w:p w:rsidR="0054239C" w:rsidRPr="00304DD2" w:rsidRDefault="0054239C" w:rsidP="00305402">
                  <w:pPr>
                    <w:widowControl w:val="0"/>
                    <w:rPr>
                      <w:sz w:val="22"/>
                      <w:szCs w:val="22"/>
                    </w:rPr>
                  </w:pPr>
                </w:p>
                <w:p w:rsidR="0054239C" w:rsidRPr="00B22EBD" w:rsidRDefault="0054239C" w:rsidP="00B22EBD">
                  <w:pPr>
                    <w:widowControl w:val="0"/>
                    <w:rPr>
                      <w:sz w:val="22"/>
                      <w:szCs w:val="22"/>
                    </w:rPr>
                  </w:pPr>
                </w:p>
                <w:p w:rsidR="0054239C" w:rsidRDefault="0054239C"/>
              </w:txbxContent>
            </v:textbox>
          </v:shape>
        </w:pict>
      </w:r>
      <w:r w:rsidRPr="00A25812">
        <w:rPr>
          <w:noProof/>
          <w:color w:val="auto"/>
          <w:kern w:val="0"/>
          <w:sz w:val="24"/>
          <w:szCs w:val="24"/>
        </w:rPr>
        <w:pict>
          <v:shape id="_x0000_s1041" type="#_x0000_t202" style="position:absolute;margin-left:-59.15pt;margin-top:506.35pt;width:585.9pt;height:178.25pt;z-index:251679744">
            <v:textbox>
              <w:txbxContent>
                <w:p w:rsidR="0054239C" w:rsidRDefault="0054239C" w:rsidP="00A12860">
                  <w:pPr>
                    <w:widowControl w:val="0"/>
                    <w:rPr>
                      <w:rFonts w:ascii="Comic Sans MS" w:hAnsi="Comic Sans MS"/>
                      <w:b/>
                      <w:bCs/>
                      <w:color w:val="FF0000"/>
                      <w:sz w:val="36"/>
                      <w:szCs w:val="36"/>
                    </w:rPr>
                  </w:pPr>
                  <w:r>
                    <w:rPr>
                      <w:rFonts w:ascii="Comic Sans MS" w:hAnsi="Comic Sans MS"/>
                      <w:b/>
                      <w:bCs/>
                      <w:color w:val="FF0000"/>
                      <w:sz w:val="36"/>
                      <w:szCs w:val="36"/>
                    </w:rPr>
                    <w:t>NEWS ON WHICH TO “KNAW”...</w:t>
                  </w:r>
                </w:p>
                <w:p w:rsidR="0054239C" w:rsidRDefault="0054239C" w:rsidP="00A12860">
                  <w:pPr>
                    <w:widowControl w:val="0"/>
                    <w:rPr>
                      <w:rFonts w:ascii="Comic Sans MS" w:hAnsi="Comic Sans MS"/>
                      <w:b/>
                      <w:bCs/>
                      <w:color w:val="FF0000"/>
                      <w:sz w:val="36"/>
                      <w:szCs w:val="36"/>
                    </w:rPr>
                  </w:pPr>
                </w:p>
                <w:p w:rsidR="0054239C" w:rsidRDefault="0054239C" w:rsidP="00A12860">
                  <w:pPr>
                    <w:widowControl w:val="0"/>
                  </w:pPr>
                  <w:r>
                    <w:t> </w:t>
                  </w:r>
                </w:p>
                <w:p w:rsidR="0054239C" w:rsidRDefault="0054239C"/>
              </w:txbxContent>
            </v:textbox>
          </v:shape>
        </w:pict>
      </w:r>
      <w:r w:rsidRPr="00A25812">
        <w:rPr>
          <w:color w:val="auto"/>
          <w:kern w:val="0"/>
          <w:sz w:val="24"/>
          <w:szCs w:val="24"/>
        </w:rPr>
        <w:pict>
          <v:shape id="_x0000_s1037" type="#_x0000_t202" style="position:absolute;margin-left:391.75pt;margin-top:149.15pt;width:135pt;height:357.2pt;z-index:251676672;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column-margin:5.7pt;mso-rotate-with-shape:t;mso-fit-text-to-shape:t" inset="2.85pt,2.85pt,2.85pt,2.85pt">
              <w:txbxContent>
                <w:p w:rsidR="0054239C" w:rsidRDefault="0054239C" w:rsidP="00E70983">
                  <w:pPr>
                    <w:widowControl w:val="0"/>
                    <w:spacing w:after="72" w:line="180" w:lineRule="auto"/>
                    <w:jc w:val="center"/>
                    <w:rPr>
                      <w:rFonts w:ascii="Comic Sans MS" w:hAnsi="Comic Sans MS"/>
                      <w:b/>
                      <w:bCs/>
                      <w:color w:val="FF0000"/>
                    </w:rPr>
                  </w:pPr>
                  <w:r>
                    <w:rPr>
                      <w:rFonts w:ascii="Comic Sans MS" w:hAnsi="Comic Sans MS"/>
                      <w:b/>
                      <w:bCs/>
                      <w:color w:val="FF0000"/>
                    </w:rPr>
                    <w:t xml:space="preserve">“PAWS” </w:t>
                  </w:r>
                </w:p>
                <w:p w:rsidR="001D0773" w:rsidRPr="00653AD6" w:rsidRDefault="0054239C" w:rsidP="00653AD6">
                  <w:pPr>
                    <w:widowControl w:val="0"/>
                    <w:spacing w:after="72" w:line="180" w:lineRule="auto"/>
                    <w:jc w:val="center"/>
                    <w:rPr>
                      <w:rFonts w:ascii="Comic Sans MS" w:hAnsi="Comic Sans MS"/>
                      <w:b/>
                      <w:bCs/>
                    </w:rPr>
                  </w:pPr>
                  <w:r>
                    <w:rPr>
                      <w:rFonts w:ascii="Comic Sans MS" w:hAnsi="Comic Sans MS"/>
                      <w:b/>
                      <w:bCs/>
                      <w:color w:val="FF0000"/>
                      <w:sz w:val="18"/>
                      <w:szCs w:val="18"/>
                    </w:rPr>
                    <w:t>FOR THESE DATES:</w:t>
                  </w:r>
                </w:p>
                <w:p w:rsidR="001D0773" w:rsidRDefault="00013EB2" w:rsidP="00B22EBD">
                  <w:pPr>
                    <w:widowControl w:val="0"/>
                    <w:spacing w:after="72" w:line="180" w:lineRule="auto"/>
                    <w:rPr>
                      <w:rFonts w:ascii="Candara" w:hAnsi="Candara"/>
                      <w:b/>
                      <w:bCs/>
                    </w:rPr>
                  </w:pPr>
                  <w:proofErr w:type="gramStart"/>
                  <w:r>
                    <w:rPr>
                      <w:rFonts w:ascii="Candara" w:hAnsi="Candara"/>
                      <w:b/>
                      <w:bCs/>
                    </w:rPr>
                    <w:t>Feb.</w:t>
                  </w:r>
                  <w:proofErr w:type="gramEnd"/>
                  <w:r>
                    <w:rPr>
                      <w:rFonts w:ascii="Candara" w:hAnsi="Candara"/>
                      <w:b/>
                      <w:bCs/>
                    </w:rPr>
                    <w:t xml:space="preserve"> </w:t>
                  </w:r>
                </w:p>
                <w:p w:rsidR="001002EE" w:rsidRDefault="001002EE" w:rsidP="001002EE">
                  <w:pPr>
                    <w:widowControl w:val="0"/>
                    <w:spacing w:after="72" w:line="180" w:lineRule="auto"/>
                    <w:jc w:val="center"/>
                    <w:rPr>
                      <w:rFonts w:ascii="Candara" w:hAnsi="Candara"/>
                      <w:b/>
                      <w:bCs/>
                    </w:rPr>
                  </w:pPr>
                  <w:r>
                    <w:rPr>
                      <w:rFonts w:ascii="Candara" w:hAnsi="Candara"/>
                      <w:b/>
                      <w:bCs/>
                    </w:rPr>
                    <w:t>Reminder-Cereal Box Biographi</w:t>
                  </w:r>
                  <w:r w:rsidR="00013EB2">
                    <w:rPr>
                      <w:rFonts w:ascii="Candara" w:hAnsi="Candara"/>
                      <w:b/>
                      <w:bCs/>
                    </w:rPr>
                    <w:t>es=Continue to work on these at home</w:t>
                  </w:r>
                  <w:r>
                    <w:rPr>
                      <w:rFonts w:ascii="Candara" w:hAnsi="Candara"/>
                      <w:b/>
                      <w:bCs/>
                    </w:rPr>
                    <w:t>.</w:t>
                  </w:r>
                </w:p>
                <w:p w:rsidR="0054239C" w:rsidRPr="00864D7B" w:rsidRDefault="0054239C" w:rsidP="00E70983">
                  <w:pPr>
                    <w:widowControl w:val="0"/>
                    <w:spacing w:after="72" w:line="180" w:lineRule="auto"/>
                    <w:rPr>
                      <w:rFonts w:ascii="Candara" w:hAnsi="Candara"/>
                      <w:b/>
                      <w:bCs/>
                      <w:sz w:val="18"/>
                      <w:szCs w:val="18"/>
                    </w:rPr>
                  </w:pPr>
                </w:p>
                <w:p w:rsidR="0054239C" w:rsidRDefault="0054239C" w:rsidP="004E67C1">
                  <w:pPr>
                    <w:widowControl w:val="0"/>
                    <w:spacing w:after="72"/>
                    <w:jc w:val="center"/>
                    <w:rPr>
                      <w:rFonts w:ascii="Comic Sans MS" w:hAnsi="Comic Sans MS"/>
                      <w:b/>
                      <w:bCs/>
                      <w:sz w:val="18"/>
                      <w:szCs w:val="18"/>
                      <w:u w:val="single"/>
                    </w:rPr>
                  </w:pPr>
                  <w:r>
                    <w:rPr>
                      <w:rFonts w:ascii="Comic Sans MS" w:hAnsi="Comic Sans MS"/>
                      <w:b/>
                      <w:bCs/>
                      <w:sz w:val="18"/>
                      <w:szCs w:val="18"/>
                      <w:u w:val="single"/>
                    </w:rPr>
                    <w:t>NEWS TO “BARK” ABOUT</w:t>
                  </w:r>
                </w:p>
                <w:p w:rsidR="009D5A8C" w:rsidRPr="004E67C1" w:rsidRDefault="0054239C" w:rsidP="001D0773">
                  <w:pPr>
                    <w:widowControl w:val="0"/>
                    <w:spacing w:after="72"/>
                    <w:jc w:val="center"/>
                    <w:rPr>
                      <w:rFonts w:ascii="Comic Sans MS" w:hAnsi="Comic Sans MS"/>
                      <w:b/>
                      <w:bCs/>
                      <w:sz w:val="18"/>
                      <w:szCs w:val="18"/>
                      <w:u w:val="single"/>
                    </w:rPr>
                  </w:pPr>
                  <w:r>
                    <w:rPr>
                      <w:rFonts w:ascii="Comic Sans MS" w:hAnsi="Comic Sans MS"/>
                    </w:rPr>
                    <w:t xml:space="preserve">  </w:t>
                  </w:r>
                </w:p>
                <w:p w:rsidR="001D0773" w:rsidRDefault="0054239C" w:rsidP="00B2368C">
                  <w:pPr>
                    <w:widowControl w:val="0"/>
                    <w:spacing w:after="72"/>
                    <w:jc w:val="center"/>
                    <w:rPr>
                      <w:rFonts w:ascii="Candara" w:hAnsi="Candara" w:cstheme="minorBidi"/>
                      <w:b/>
                      <w:bCs/>
                      <w:sz w:val="22"/>
                      <w:szCs w:val="22"/>
                    </w:rPr>
                  </w:pPr>
                  <w:r w:rsidRPr="00F7053E">
                    <w:rPr>
                      <w:rFonts w:ascii="Comic Sans MS" w:hAnsi="Comic Sans MS"/>
                      <w:noProof/>
                      <w:sz w:val="18"/>
                      <w:szCs w:val="18"/>
                    </w:rPr>
                    <w:drawing>
                      <wp:inline distT="0" distB="0" distL="0" distR="0">
                        <wp:extent cx="623207" cy="623207"/>
                        <wp:effectExtent l="19050" t="0" r="5443" b="0"/>
                        <wp:docPr id="16" name="ipfZGP_Oeb27iSSiM:" descr="PupBone">
                          <a:hlinkClick xmlns:a="http://schemas.openxmlformats.org/drawingml/2006/main" r:id="rId7"/>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pfZGP_Oeb27iSSiM:" descr="PupBone">
                                  <a:hlinkClick r:id="rId7"/>
                                </pic:cNvPr>
                                <pic:cNvPicPr>
                                  <a:picLocks noGrp="1" noChangeAspect="1" noChangeArrowheads="1"/>
                                </pic:cNvPicPr>
                              </pic:nvPicPr>
                              <pic:blipFill>
                                <a:blip r:embed="rId8"/>
                                <a:srcRect/>
                                <a:stretch>
                                  <a:fillRect/>
                                </a:stretch>
                              </pic:blipFill>
                              <pic:spPr bwMode="auto">
                                <a:xfrm>
                                  <a:off x="0" y="0"/>
                                  <a:ext cx="640877" cy="640877"/>
                                </a:xfrm>
                                <a:prstGeom prst="rect">
                                  <a:avLst/>
                                </a:prstGeom>
                                <a:noFill/>
                                <a:ln w="9525">
                                  <a:noFill/>
                                  <a:miter lim="800000"/>
                                  <a:headEnd/>
                                  <a:tailEnd/>
                                </a:ln>
                              </pic:spPr>
                            </pic:pic>
                          </a:graphicData>
                        </a:graphic>
                      </wp:inline>
                    </w:drawing>
                  </w:r>
                  <w:r w:rsidR="001D0773">
                    <w:rPr>
                      <w:rFonts w:ascii="Candara" w:hAnsi="Candara" w:cstheme="minorBidi"/>
                      <w:b/>
                      <w:bCs/>
                      <w:sz w:val="22"/>
                      <w:szCs w:val="22"/>
                    </w:rPr>
                    <w:t xml:space="preserve"> </w:t>
                  </w:r>
                </w:p>
                <w:p w:rsidR="00B2368C" w:rsidRPr="00B2368C" w:rsidRDefault="00AF3034" w:rsidP="00B2368C">
                  <w:pPr>
                    <w:widowControl w:val="0"/>
                    <w:spacing w:after="72"/>
                    <w:jc w:val="center"/>
                    <w:rPr>
                      <w:rFonts w:ascii="Comic Sans MS" w:hAnsi="Comic Sans MS"/>
                      <w:sz w:val="18"/>
                      <w:szCs w:val="18"/>
                    </w:rPr>
                  </w:pPr>
                  <w:proofErr w:type="gramStart"/>
                  <w:r>
                    <w:rPr>
                      <w:rFonts w:ascii="Candara" w:hAnsi="Candara" w:cstheme="minorBidi"/>
                      <w:b/>
                      <w:bCs/>
                      <w:sz w:val="22"/>
                      <w:szCs w:val="22"/>
                    </w:rPr>
                    <w:t>Happy Birthday Monday to James Price.</w:t>
                  </w:r>
                  <w:proofErr w:type="gramEnd"/>
                  <w:r>
                    <w:rPr>
                      <w:rFonts w:ascii="Candara" w:hAnsi="Candara" w:cstheme="minorBidi"/>
                      <w:b/>
                      <w:bCs/>
                      <w:sz w:val="22"/>
                      <w:szCs w:val="22"/>
                    </w:rPr>
                    <w:t xml:space="preserve">  James and I celebrate our birthdays on the same day.</w:t>
                  </w:r>
                </w:p>
              </w:txbxContent>
            </v:textbox>
          </v:shape>
        </w:pict>
      </w:r>
      <w:r w:rsidRPr="00A25812">
        <w:rPr>
          <w:noProof/>
          <w:color w:val="auto"/>
          <w:kern w:val="0"/>
          <w:sz w:val="24"/>
          <w:szCs w:val="24"/>
        </w:rPr>
        <w:pict>
          <v:shape id="_x0000_s1047" type="#_x0000_t202" style="position:absolute;margin-left:422.55pt;margin-top:586.05pt;width:104.2pt;height:98.55pt;z-index:251685888">
            <v:textbox>
              <w:txbxContent>
                <w:p w:rsidR="0054239C" w:rsidRDefault="0054239C">
                  <w:r>
                    <w:rPr>
                      <w:rFonts w:ascii="Arial" w:hAnsi="Arial" w:cs="Arial"/>
                      <w:noProof/>
                      <w:color w:val="0000FF"/>
                    </w:rPr>
                    <w:drawing>
                      <wp:inline distT="0" distB="0" distL="0" distR="0">
                        <wp:extent cx="1058635" cy="1012986"/>
                        <wp:effectExtent l="19050" t="0" r="8165" b="0"/>
                        <wp:docPr id="4" name="ipf51fpjYjE5Opj9M:" descr="http://t1.gstatic.com/images?q=tbn:ANd9GcSsRscUFeVA4unOgq9EWFif0NDvIRGx_DC6OHargy94e4i7q_2FbF1-MH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1fpjYjE5Opj9M:" descr="http://t1.gstatic.com/images?q=tbn:ANd9GcSsRscUFeVA4unOgq9EWFif0NDvIRGx_DC6OHargy94e4i7q_2FbF1-MHw">
                                  <a:hlinkClick r:id="rId9"/>
                                </pic:cNvPr>
                                <pic:cNvPicPr>
                                  <a:picLocks noChangeAspect="1" noChangeArrowheads="1"/>
                                </pic:cNvPicPr>
                              </pic:nvPicPr>
                              <pic:blipFill>
                                <a:blip r:embed="rId10"/>
                                <a:srcRect/>
                                <a:stretch>
                                  <a:fillRect/>
                                </a:stretch>
                              </pic:blipFill>
                              <pic:spPr bwMode="auto">
                                <a:xfrm>
                                  <a:off x="0" y="0"/>
                                  <a:ext cx="1058936" cy="1013274"/>
                                </a:xfrm>
                                <a:prstGeom prst="rect">
                                  <a:avLst/>
                                </a:prstGeom>
                                <a:noFill/>
                                <a:ln w="9525">
                                  <a:noFill/>
                                  <a:miter lim="800000"/>
                                  <a:headEnd/>
                                  <a:tailEnd/>
                                </a:ln>
                              </pic:spPr>
                            </pic:pic>
                          </a:graphicData>
                        </a:graphic>
                      </wp:inline>
                    </w:drawing>
                  </w:r>
                </w:p>
              </w:txbxContent>
            </v:textbox>
          </v:shape>
        </w:pict>
      </w:r>
      <w:r w:rsidRPr="00A25812">
        <w:rPr>
          <w:noProof/>
          <w:lang w:eastAsia="zh-TW"/>
        </w:rPr>
        <w:pict>
          <v:shape id="_x0000_s1039" type="#_x0000_t202" style="position:absolute;margin-left:77.15pt;margin-top:35.8pt;width:307.7pt;height:462.85pt;z-index:251678720;mso-width-relative:margin;mso-height-relative:margin">
            <v:textbox style="mso-next-textbox:#_x0000_s1039">
              <w:txbxContent>
                <w:tbl>
                  <w:tblPr>
                    <w:tblStyle w:val="TableGrid"/>
                    <w:tblW w:w="6048" w:type="dxa"/>
                    <w:tblLook w:val="04A0"/>
                  </w:tblPr>
                  <w:tblGrid>
                    <w:gridCol w:w="1391"/>
                    <w:gridCol w:w="1237"/>
                    <w:gridCol w:w="1710"/>
                    <w:gridCol w:w="1710"/>
                  </w:tblGrid>
                  <w:tr w:rsidR="0054239C" w:rsidTr="00864D7B">
                    <w:trPr>
                      <w:trHeight w:val="530"/>
                    </w:trPr>
                    <w:tc>
                      <w:tcPr>
                        <w:tcW w:w="1391" w:type="dxa"/>
                      </w:tcPr>
                      <w:p w:rsidR="0054239C" w:rsidRPr="00202119" w:rsidRDefault="0054239C"/>
                    </w:tc>
                    <w:tc>
                      <w:tcPr>
                        <w:tcW w:w="1237" w:type="dxa"/>
                      </w:tcPr>
                      <w:p w:rsidR="0054239C" w:rsidRDefault="0054239C"/>
                      <w:p w:rsidR="0054239C" w:rsidRPr="00202119" w:rsidRDefault="0054239C">
                        <w:r w:rsidRPr="00202119">
                          <w:t>Comments</w:t>
                        </w:r>
                      </w:p>
                    </w:tc>
                    <w:tc>
                      <w:tcPr>
                        <w:tcW w:w="1710" w:type="dxa"/>
                      </w:tcPr>
                      <w:p w:rsidR="0054239C" w:rsidRDefault="0054239C" w:rsidP="00202119">
                        <w:pPr>
                          <w:jc w:val="center"/>
                        </w:pPr>
                      </w:p>
                      <w:p w:rsidR="0054239C" w:rsidRPr="00202119" w:rsidRDefault="0054239C" w:rsidP="00202119">
                        <w:pPr>
                          <w:jc w:val="center"/>
                        </w:pPr>
                        <w:r w:rsidRPr="00202119">
                          <w:t>Today’s Conduct</w:t>
                        </w:r>
                      </w:p>
                    </w:tc>
                    <w:tc>
                      <w:tcPr>
                        <w:tcW w:w="1710" w:type="dxa"/>
                      </w:tcPr>
                      <w:p w:rsidR="0054239C" w:rsidRDefault="0054239C" w:rsidP="00202119">
                        <w:pPr>
                          <w:jc w:val="center"/>
                        </w:pPr>
                      </w:p>
                      <w:p w:rsidR="0054239C" w:rsidRPr="00202119" w:rsidRDefault="0054239C" w:rsidP="00202119">
                        <w:pPr>
                          <w:jc w:val="center"/>
                        </w:pPr>
                        <w:r w:rsidRPr="00202119">
                          <w:t>Parent’s Signature</w:t>
                        </w:r>
                      </w:p>
                    </w:tc>
                  </w:tr>
                  <w:tr w:rsidR="0054239C" w:rsidTr="00655E60">
                    <w:tc>
                      <w:tcPr>
                        <w:tcW w:w="1391" w:type="dxa"/>
                      </w:tcPr>
                      <w:p w:rsidR="0054239C" w:rsidRPr="00202119" w:rsidRDefault="009D5A8C" w:rsidP="00D35570">
                        <w:pPr>
                          <w:jc w:val="center"/>
                          <w:rPr>
                            <w:sz w:val="24"/>
                            <w:szCs w:val="24"/>
                          </w:rPr>
                        </w:pPr>
                        <w:r>
                          <w:rPr>
                            <w:sz w:val="24"/>
                            <w:szCs w:val="24"/>
                          </w:rPr>
                          <w:t>Monday</w:t>
                        </w:r>
                        <w:r w:rsidR="00013EB2">
                          <w:rPr>
                            <w:sz w:val="24"/>
                            <w:szCs w:val="24"/>
                          </w:rPr>
                          <w:t xml:space="preserve"> Music</w:t>
                        </w:r>
                        <w:r w:rsidR="00763F78" w:rsidRPr="00763F78">
                          <w:rPr>
                            <w:sz w:val="24"/>
                            <w:szCs w:val="24"/>
                          </w:rPr>
                          <w:drawing>
                            <wp:inline distT="0" distB="0" distL="0" distR="0">
                              <wp:extent cx="682813" cy="664029"/>
                              <wp:effectExtent l="19050" t="0" r="2987" b="0"/>
                              <wp:docPr id="11" name="Picture 2" descr="C:\Documents and Settings\Administrator\Local Settings\Temporary Internet Files\Content.IE5\LSOWYBE4\MC9000961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LSOWYBE4\MC900096113[1].wmf"/>
                                      <pic:cNvPicPr>
                                        <a:picLocks noChangeAspect="1" noChangeArrowheads="1"/>
                                      </pic:cNvPicPr>
                                    </pic:nvPicPr>
                                    <pic:blipFill>
                                      <a:blip r:embed="rId11" cstate="print"/>
                                      <a:srcRect/>
                                      <a:stretch>
                                        <a:fillRect/>
                                      </a:stretch>
                                    </pic:blipFill>
                                    <pic:spPr bwMode="auto">
                                      <a:xfrm>
                                        <a:off x="0" y="0"/>
                                        <a:ext cx="684815" cy="665976"/>
                                      </a:xfrm>
                                      <a:prstGeom prst="rect">
                                        <a:avLst/>
                                      </a:prstGeom>
                                      <a:noFill/>
                                      <a:ln w="9525">
                                        <a:noFill/>
                                        <a:miter lim="800000"/>
                                        <a:headEnd/>
                                        <a:tailEnd/>
                                      </a:ln>
                                    </pic:spPr>
                                  </pic:pic>
                                </a:graphicData>
                              </a:graphic>
                            </wp:inline>
                          </w:drawing>
                        </w:r>
                      </w:p>
                    </w:tc>
                    <w:tc>
                      <w:tcPr>
                        <w:tcW w:w="1237" w:type="dxa"/>
                      </w:tcPr>
                      <w:p w:rsidR="00D35570" w:rsidRPr="00013EB2" w:rsidRDefault="00D35570" w:rsidP="00013EB2">
                        <w:pPr>
                          <w:jc w:val="center"/>
                          <w:rPr>
                            <w:b/>
                            <w:sz w:val="24"/>
                            <w:szCs w:val="24"/>
                          </w:rPr>
                        </w:pPr>
                      </w:p>
                    </w:tc>
                    <w:tc>
                      <w:tcPr>
                        <w:tcW w:w="1710" w:type="dxa"/>
                      </w:tcPr>
                      <w:p w:rsidR="0054239C" w:rsidRDefault="0054239C">
                        <w:pPr>
                          <w:rPr>
                            <w:sz w:val="36"/>
                            <w:szCs w:val="36"/>
                          </w:rPr>
                        </w:pPr>
                        <w:r>
                          <w:rPr>
                            <w:sz w:val="36"/>
                            <w:szCs w:val="36"/>
                          </w:rPr>
                          <w:t>G  B  Y  T</w:t>
                        </w:r>
                      </w:p>
                      <w:p w:rsidR="0054239C" w:rsidRDefault="0054239C">
                        <w:pPr>
                          <w:rPr>
                            <w:sz w:val="22"/>
                            <w:szCs w:val="22"/>
                          </w:rPr>
                        </w:pPr>
                      </w:p>
                      <w:p w:rsidR="0054239C" w:rsidRPr="0054239C" w:rsidRDefault="0054239C" w:rsidP="0054239C">
                        <w:pPr>
                          <w:jc w:val="center"/>
                          <w:rPr>
                            <w:b/>
                            <w:sz w:val="22"/>
                            <w:szCs w:val="22"/>
                          </w:rPr>
                        </w:pPr>
                      </w:p>
                    </w:tc>
                    <w:tc>
                      <w:tcPr>
                        <w:tcW w:w="1710" w:type="dxa"/>
                      </w:tcPr>
                      <w:p w:rsidR="0054239C" w:rsidRDefault="0054239C" w:rsidP="009A7B61">
                        <w:pPr>
                          <w:rPr>
                            <w:sz w:val="24"/>
                            <w:szCs w:val="24"/>
                          </w:rPr>
                        </w:pPr>
                      </w:p>
                      <w:p w:rsidR="0054239C" w:rsidRDefault="0054239C" w:rsidP="009A7B61">
                        <w:pPr>
                          <w:rPr>
                            <w:sz w:val="24"/>
                            <w:szCs w:val="24"/>
                          </w:rPr>
                        </w:pPr>
                      </w:p>
                      <w:p w:rsidR="0054239C" w:rsidRDefault="0054239C" w:rsidP="009A7B61">
                        <w:pPr>
                          <w:pBdr>
                            <w:bottom w:val="single" w:sz="12" w:space="1" w:color="auto"/>
                          </w:pBdr>
                          <w:rPr>
                            <w:sz w:val="24"/>
                            <w:szCs w:val="24"/>
                          </w:rPr>
                        </w:pPr>
                      </w:p>
                      <w:p w:rsidR="0054239C" w:rsidRDefault="0054239C" w:rsidP="009A7B61">
                        <w:pPr>
                          <w:pBdr>
                            <w:bottom w:val="single" w:sz="12" w:space="1" w:color="auto"/>
                          </w:pBdr>
                          <w:rPr>
                            <w:sz w:val="24"/>
                            <w:szCs w:val="24"/>
                          </w:rPr>
                        </w:pPr>
                      </w:p>
                      <w:p w:rsidR="0054239C" w:rsidRDefault="0054239C" w:rsidP="009A7B61">
                        <w:pPr>
                          <w:pBdr>
                            <w:bottom w:val="single" w:sz="12" w:space="1" w:color="auto"/>
                          </w:pBdr>
                          <w:rPr>
                            <w:sz w:val="24"/>
                            <w:szCs w:val="24"/>
                          </w:rPr>
                        </w:pPr>
                      </w:p>
                      <w:p w:rsidR="0054239C" w:rsidRPr="009C7D95" w:rsidRDefault="0054239C" w:rsidP="009A7B61">
                        <w:r>
                          <w:t>Parent’s Signature</w:t>
                        </w:r>
                      </w:p>
                    </w:tc>
                  </w:tr>
                  <w:tr w:rsidR="0054239C" w:rsidTr="00655E60">
                    <w:tc>
                      <w:tcPr>
                        <w:tcW w:w="1391" w:type="dxa"/>
                      </w:tcPr>
                      <w:p w:rsidR="0054239C" w:rsidRPr="004B44ED" w:rsidRDefault="00013EB2" w:rsidP="00CA6FD8">
                        <w:pPr>
                          <w:jc w:val="center"/>
                          <w:rPr>
                            <w:sz w:val="24"/>
                            <w:szCs w:val="24"/>
                          </w:rPr>
                        </w:pPr>
                        <w:r>
                          <w:rPr>
                            <w:sz w:val="24"/>
                            <w:szCs w:val="24"/>
                          </w:rPr>
                          <w:t>Tuesday Media</w:t>
                        </w:r>
                        <w:r w:rsidR="00763F78" w:rsidRPr="00763F78">
                          <w:rPr>
                            <w:sz w:val="24"/>
                            <w:szCs w:val="24"/>
                          </w:rPr>
                          <w:drawing>
                            <wp:inline distT="0" distB="0" distL="0" distR="0">
                              <wp:extent cx="664028" cy="664028"/>
                              <wp:effectExtent l="0" t="0" r="0" b="0"/>
                              <wp:docPr id="6" name="Picture 2" descr="C:\Documents and Settings\Administrator\Local Settings\Temporary Internet Files\Content.IE5\AZKYU4FA\MM900283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AZKYU4FA\MM900283014[1].gif"/>
                                      <pic:cNvPicPr>
                                        <a:picLocks noChangeAspect="1" noChangeArrowheads="1" noCrop="1"/>
                                      </pic:cNvPicPr>
                                    </pic:nvPicPr>
                                    <pic:blipFill>
                                      <a:blip r:embed="rId12"/>
                                      <a:srcRect/>
                                      <a:stretch>
                                        <a:fillRect/>
                                      </a:stretch>
                                    </pic:blipFill>
                                    <pic:spPr bwMode="auto">
                                      <a:xfrm>
                                        <a:off x="0" y="0"/>
                                        <a:ext cx="664028" cy="664028"/>
                                      </a:xfrm>
                                      <a:prstGeom prst="rect">
                                        <a:avLst/>
                                      </a:prstGeom>
                                      <a:noFill/>
                                      <a:ln w="9525">
                                        <a:noFill/>
                                        <a:miter lim="800000"/>
                                        <a:headEnd/>
                                        <a:tailEnd/>
                                      </a:ln>
                                    </pic:spPr>
                                  </pic:pic>
                                </a:graphicData>
                              </a:graphic>
                            </wp:inline>
                          </w:drawing>
                        </w:r>
                      </w:p>
                    </w:tc>
                    <w:tc>
                      <w:tcPr>
                        <w:tcW w:w="1237" w:type="dxa"/>
                      </w:tcPr>
                      <w:p w:rsidR="0054239C" w:rsidRDefault="00D35570" w:rsidP="0054239C">
                        <w:pPr>
                          <w:jc w:val="center"/>
                          <w:rPr>
                            <w:b/>
                            <w:sz w:val="22"/>
                            <w:szCs w:val="22"/>
                          </w:rPr>
                        </w:pPr>
                        <w:r>
                          <w:rPr>
                            <w:b/>
                            <w:sz w:val="22"/>
                            <w:szCs w:val="22"/>
                          </w:rPr>
                          <w:t>Wear Sneakers</w:t>
                        </w:r>
                      </w:p>
                      <w:p w:rsidR="00763F78" w:rsidRPr="0054239C" w:rsidRDefault="00763F78" w:rsidP="0054239C">
                        <w:pPr>
                          <w:jc w:val="center"/>
                          <w:rPr>
                            <w:b/>
                            <w:sz w:val="22"/>
                            <w:szCs w:val="22"/>
                          </w:rPr>
                        </w:pPr>
                        <w:r>
                          <w:rPr>
                            <w:b/>
                            <w:sz w:val="22"/>
                            <w:szCs w:val="22"/>
                          </w:rPr>
                          <w:t>tomorrow</w:t>
                        </w:r>
                      </w:p>
                    </w:tc>
                    <w:tc>
                      <w:tcPr>
                        <w:tcW w:w="1710" w:type="dxa"/>
                      </w:tcPr>
                      <w:p w:rsidR="0054239C" w:rsidRDefault="0054239C">
                        <w:pPr>
                          <w:rPr>
                            <w:sz w:val="36"/>
                            <w:szCs w:val="36"/>
                          </w:rPr>
                        </w:pPr>
                        <w:r>
                          <w:rPr>
                            <w:sz w:val="36"/>
                            <w:szCs w:val="36"/>
                          </w:rPr>
                          <w:t>G  B  Y  T</w:t>
                        </w:r>
                      </w:p>
                      <w:p w:rsidR="0054239C" w:rsidRPr="0044060C" w:rsidRDefault="0054239C" w:rsidP="006977F7">
                        <w:pPr>
                          <w:jc w:val="center"/>
                          <w:rPr>
                            <w:sz w:val="24"/>
                            <w:szCs w:val="24"/>
                          </w:rPr>
                        </w:pPr>
                      </w:p>
                    </w:tc>
                    <w:tc>
                      <w:tcPr>
                        <w:tcW w:w="1710" w:type="dxa"/>
                      </w:tcPr>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Pr="003B64DB" w:rsidRDefault="0054239C" w:rsidP="009C7D95">
                        <w:pPr>
                          <w:rPr>
                            <w:sz w:val="144"/>
                            <w:szCs w:val="144"/>
                          </w:rPr>
                        </w:pPr>
                        <w:r>
                          <w:t>Parent’s Signature</w:t>
                        </w:r>
                      </w:p>
                    </w:tc>
                  </w:tr>
                  <w:tr w:rsidR="0054239C" w:rsidTr="00655E60">
                    <w:trPr>
                      <w:trHeight w:val="978"/>
                    </w:trPr>
                    <w:tc>
                      <w:tcPr>
                        <w:tcW w:w="1391" w:type="dxa"/>
                      </w:tcPr>
                      <w:p w:rsidR="0054239C" w:rsidRPr="004B44ED" w:rsidRDefault="00763F78" w:rsidP="00763F78">
                        <w:pPr>
                          <w:jc w:val="center"/>
                          <w:rPr>
                            <w:sz w:val="24"/>
                            <w:szCs w:val="24"/>
                          </w:rPr>
                        </w:pPr>
                        <w:r>
                          <w:rPr>
                            <w:sz w:val="24"/>
                            <w:szCs w:val="24"/>
                          </w:rPr>
                          <w:t>Wednesday PE</w:t>
                        </w:r>
                        <w:r w:rsidR="00013EB2">
                          <w:rPr>
                            <w:sz w:val="24"/>
                            <w:szCs w:val="24"/>
                          </w:rPr>
                          <w:t xml:space="preserve"> </w:t>
                        </w:r>
                        <w:r w:rsidRPr="00763F78">
                          <w:rPr>
                            <w:sz w:val="24"/>
                            <w:szCs w:val="24"/>
                          </w:rPr>
                          <w:drawing>
                            <wp:inline distT="0" distB="0" distL="0" distR="0">
                              <wp:extent cx="695077" cy="704249"/>
                              <wp:effectExtent l="19050" t="0" r="0" b="0"/>
                              <wp:docPr id="5" name="Picture 6" descr="C:\Documents and Settings\Administrator\Local Settings\Temporary Internet Files\Content.IE5\47H4KF0U\MC900060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47H4KF0U\MC900060327[1].wmf"/>
                                      <pic:cNvPicPr>
                                        <a:picLocks noChangeAspect="1" noChangeArrowheads="1"/>
                                      </pic:cNvPicPr>
                                    </pic:nvPicPr>
                                    <pic:blipFill>
                                      <a:blip r:embed="rId13" cstate="print"/>
                                      <a:srcRect/>
                                      <a:stretch>
                                        <a:fillRect/>
                                      </a:stretch>
                                    </pic:blipFill>
                                    <pic:spPr bwMode="auto">
                                      <a:xfrm>
                                        <a:off x="0" y="0"/>
                                        <a:ext cx="697416" cy="706619"/>
                                      </a:xfrm>
                                      <a:prstGeom prst="rect">
                                        <a:avLst/>
                                      </a:prstGeom>
                                      <a:noFill/>
                                      <a:ln w="9525">
                                        <a:noFill/>
                                        <a:miter lim="800000"/>
                                        <a:headEnd/>
                                        <a:tailEnd/>
                                      </a:ln>
                                    </pic:spPr>
                                  </pic:pic>
                                </a:graphicData>
                              </a:graphic>
                            </wp:inline>
                          </w:drawing>
                        </w:r>
                        <w:r w:rsidR="0088553D">
                          <w:rPr>
                            <w:sz w:val="24"/>
                            <w:szCs w:val="24"/>
                          </w:rPr>
                          <w:t xml:space="preserve">    </w:t>
                        </w:r>
                        <w:r w:rsidR="00CA6FD8">
                          <w:rPr>
                            <w:sz w:val="24"/>
                            <w:szCs w:val="24"/>
                          </w:rPr>
                          <w:t xml:space="preserve"> </w:t>
                        </w:r>
                      </w:p>
                    </w:tc>
                    <w:tc>
                      <w:tcPr>
                        <w:tcW w:w="1237" w:type="dxa"/>
                      </w:tcPr>
                      <w:p w:rsidR="0054239C" w:rsidRDefault="0054239C" w:rsidP="003C7AC9">
                        <w:pPr>
                          <w:jc w:val="center"/>
                          <w:rPr>
                            <w:sz w:val="24"/>
                            <w:szCs w:val="24"/>
                          </w:rPr>
                        </w:pPr>
                        <w:r>
                          <w:rPr>
                            <w:sz w:val="24"/>
                            <w:szCs w:val="24"/>
                          </w:rPr>
                          <w:t>HW is due</w:t>
                        </w:r>
                      </w:p>
                      <w:p w:rsidR="006977F7" w:rsidRPr="003C7AC9" w:rsidRDefault="006977F7" w:rsidP="003C7AC9">
                        <w:pPr>
                          <w:jc w:val="center"/>
                          <w:rPr>
                            <w:sz w:val="24"/>
                            <w:szCs w:val="24"/>
                          </w:rPr>
                        </w:pPr>
                      </w:p>
                    </w:tc>
                    <w:tc>
                      <w:tcPr>
                        <w:tcW w:w="1710" w:type="dxa"/>
                      </w:tcPr>
                      <w:p w:rsidR="0054239C" w:rsidRPr="003B64DB" w:rsidRDefault="0054239C">
                        <w:pPr>
                          <w:rPr>
                            <w:sz w:val="144"/>
                            <w:szCs w:val="144"/>
                          </w:rPr>
                        </w:pPr>
                        <w:r>
                          <w:rPr>
                            <w:sz w:val="36"/>
                            <w:szCs w:val="36"/>
                          </w:rPr>
                          <w:t>G  B  Y  T</w:t>
                        </w:r>
                      </w:p>
                    </w:tc>
                    <w:tc>
                      <w:tcPr>
                        <w:tcW w:w="1710" w:type="dxa"/>
                      </w:tcPr>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Pr="003B64DB" w:rsidRDefault="0054239C" w:rsidP="009C7D95">
                        <w:pPr>
                          <w:rPr>
                            <w:sz w:val="144"/>
                            <w:szCs w:val="144"/>
                          </w:rPr>
                        </w:pPr>
                        <w:r>
                          <w:t>Parent’s Signature</w:t>
                        </w:r>
                      </w:p>
                    </w:tc>
                  </w:tr>
                  <w:tr w:rsidR="0054239C" w:rsidTr="00655E60">
                    <w:tc>
                      <w:tcPr>
                        <w:tcW w:w="1391" w:type="dxa"/>
                      </w:tcPr>
                      <w:p w:rsidR="0054239C" w:rsidRPr="000F4D62" w:rsidRDefault="00C2377F" w:rsidP="00CA6FD8">
                        <w:pPr>
                          <w:jc w:val="center"/>
                          <w:rPr>
                            <w:noProof/>
                            <w:sz w:val="24"/>
                            <w:szCs w:val="24"/>
                          </w:rPr>
                        </w:pPr>
                        <w:r>
                          <w:rPr>
                            <w:sz w:val="24"/>
                            <w:szCs w:val="24"/>
                          </w:rPr>
                          <w:t xml:space="preserve">Thursday </w:t>
                        </w:r>
                        <w:r w:rsidR="00763F78">
                          <w:rPr>
                            <w:sz w:val="24"/>
                            <w:szCs w:val="24"/>
                          </w:rPr>
                          <w:t>Spanish</w:t>
                        </w:r>
                        <w:r w:rsidR="00763F78" w:rsidRPr="00763F78">
                          <w:rPr>
                            <w:sz w:val="24"/>
                            <w:szCs w:val="24"/>
                          </w:rPr>
                          <w:drawing>
                            <wp:inline distT="0" distB="0" distL="0" distR="0">
                              <wp:extent cx="481691" cy="664029"/>
                              <wp:effectExtent l="19050" t="0" r="0" b="0"/>
                              <wp:docPr id="3" name="Picture 1" descr="http://t3.gstatic.com/images?q=tbn:ANd9GcRYV8SjtQVLBEAxNyGYT0_thrNdOVslltXw3sqMeXbFWDWdC-0O1zkak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YV8SjtQVLBEAxNyGYT0_thrNdOVslltXw3sqMeXbFWDWdC-0O1zkakw">
                                        <a:hlinkClick r:id="rId14"/>
                                      </pic:cNvPr>
                                      <pic:cNvPicPr>
                                        <a:picLocks noChangeAspect="1" noChangeArrowheads="1"/>
                                      </pic:cNvPicPr>
                                    </pic:nvPicPr>
                                    <pic:blipFill>
                                      <a:blip r:embed="rId15" cstate="print"/>
                                      <a:srcRect/>
                                      <a:stretch>
                                        <a:fillRect/>
                                      </a:stretch>
                                    </pic:blipFill>
                                    <pic:spPr bwMode="auto">
                                      <a:xfrm>
                                        <a:off x="0" y="0"/>
                                        <a:ext cx="492578" cy="679037"/>
                                      </a:xfrm>
                                      <a:prstGeom prst="rect">
                                        <a:avLst/>
                                      </a:prstGeom>
                                      <a:noFill/>
                                      <a:ln w="9525">
                                        <a:noFill/>
                                        <a:miter lim="800000"/>
                                        <a:headEnd/>
                                        <a:tailEnd/>
                                      </a:ln>
                                    </pic:spPr>
                                  </pic:pic>
                                </a:graphicData>
                              </a:graphic>
                            </wp:inline>
                          </w:drawing>
                        </w:r>
                      </w:p>
                    </w:tc>
                    <w:tc>
                      <w:tcPr>
                        <w:tcW w:w="1237" w:type="dxa"/>
                      </w:tcPr>
                      <w:p w:rsidR="0054239C" w:rsidRPr="00D35570" w:rsidRDefault="0054239C" w:rsidP="00763F78">
                        <w:pPr>
                          <w:rPr>
                            <w:sz w:val="24"/>
                            <w:szCs w:val="24"/>
                          </w:rPr>
                        </w:pPr>
                      </w:p>
                    </w:tc>
                    <w:tc>
                      <w:tcPr>
                        <w:tcW w:w="1710" w:type="dxa"/>
                      </w:tcPr>
                      <w:p w:rsidR="0054239C" w:rsidRPr="00F7053E" w:rsidRDefault="0054239C" w:rsidP="00F7053E">
                        <w:pPr>
                          <w:rPr>
                            <w:sz w:val="36"/>
                            <w:szCs w:val="36"/>
                          </w:rPr>
                        </w:pPr>
                        <w:r>
                          <w:rPr>
                            <w:sz w:val="36"/>
                            <w:szCs w:val="36"/>
                          </w:rPr>
                          <w:t xml:space="preserve">G  B  Y  T </w:t>
                        </w:r>
                      </w:p>
                    </w:tc>
                    <w:tc>
                      <w:tcPr>
                        <w:tcW w:w="1710" w:type="dxa"/>
                      </w:tcPr>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Pr="003B64DB" w:rsidRDefault="0054239C" w:rsidP="009C7D95">
                        <w:pPr>
                          <w:rPr>
                            <w:sz w:val="144"/>
                            <w:szCs w:val="144"/>
                          </w:rPr>
                        </w:pPr>
                        <w:r>
                          <w:t>Parent’s Signature</w:t>
                        </w:r>
                      </w:p>
                    </w:tc>
                  </w:tr>
                  <w:tr w:rsidR="0054239C" w:rsidRPr="003B64DB" w:rsidTr="00655E60">
                    <w:trPr>
                      <w:trHeight w:val="1774"/>
                    </w:trPr>
                    <w:tc>
                      <w:tcPr>
                        <w:tcW w:w="1391" w:type="dxa"/>
                      </w:tcPr>
                      <w:p w:rsidR="0054239C" w:rsidRDefault="0054239C" w:rsidP="009A7B61">
                        <w:pPr>
                          <w:jc w:val="center"/>
                          <w:rPr>
                            <w:sz w:val="24"/>
                            <w:szCs w:val="24"/>
                          </w:rPr>
                        </w:pPr>
                        <w:r>
                          <w:rPr>
                            <w:sz w:val="24"/>
                            <w:szCs w:val="24"/>
                          </w:rPr>
                          <w:t>Friday</w:t>
                        </w:r>
                        <w:r w:rsidR="00763F78">
                          <w:rPr>
                            <w:sz w:val="24"/>
                            <w:szCs w:val="24"/>
                          </w:rPr>
                          <w:t xml:space="preserve"> Guidance</w:t>
                        </w:r>
                        <w:r w:rsidR="00763F78" w:rsidRPr="00763F78">
                          <w:rPr>
                            <w:sz w:val="24"/>
                            <w:szCs w:val="24"/>
                          </w:rPr>
                          <w:drawing>
                            <wp:inline distT="0" distB="0" distL="0" distR="0">
                              <wp:extent cx="590550" cy="671476"/>
                              <wp:effectExtent l="0" t="0" r="0" b="0"/>
                              <wp:docPr id="1" name="Picture 1" descr="C:\Documents and Settings\Administrator\Local Settings\Temporary Internet Files\Content.IE5\Y5ONEHKL\MC9000890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Y5ONEHKL\MC900089056[1].wmf"/>
                                      <pic:cNvPicPr>
                                        <a:picLocks noChangeAspect="1" noChangeArrowheads="1"/>
                                      </pic:cNvPicPr>
                                    </pic:nvPicPr>
                                    <pic:blipFill>
                                      <a:blip r:embed="rId16" cstate="print"/>
                                      <a:srcRect/>
                                      <a:stretch>
                                        <a:fillRect/>
                                      </a:stretch>
                                    </pic:blipFill>
                                    <pic:spPr bwMode="auto">
                                      <a:xfrm>
                                        <a:off x="0" y="0"/>
                                        <a:ext cx="590609" cy="671544"/>
                                      </a:xfrm>
                                      <a:prstGeom prst="rect">
                                        <a:avLst/>
                                      </a:prstGeom>
                                      <a:noFill/>
                                      <a:ln w="9525">
                                        <a:noFill/>
                                        <a:miter lim="800000"/>
                                        <a:headEnd/>
                                        <a:tailEnd/>
                                      </a:ln>
                                    </pic:spPr>
                                  </pic:pic>
                                </a:graphicData>
                              </a:graphic>
                            </wp:inline>
                          </w:drawing>
                        </w:r>
                      </w:p>
                      <w:p w:rsidR="0054239C" w:rsidRDefault="009D5A8C" w:rsidP="00D07340">
                        <w:pPr>
                          <w:jc w:val="center"/>
                          <w:rPr>
                            <w:sz w:val="24"/>
                            <w:szCs w:val="24"/>
                          </w:rPr>
                        </w:pPr>
                        <w:r w:rsidRPr="00D07340">
                          <w:rPr>
                            <w:noProof/>
                            <w:sz w:val="24"/>
                            <w:szCs w:val="24"/>
                          </w:rPr>
                          <w:t xml:space="preserve"> </w:t>
                        </w:r>
                      </w:p>
                      <w:p w:rsidR="0054239C" w:rsidRPr="00D07340" w:rsidRDefault="0054239C" w:rsidP="00D35570">
                        <w:pPr>
                          <w:rPr>
                            <w:sz w:val="24"/>
                            <w:szCs w:val="24"/>
                          </w:rPr>
                        </w:pPr>
                      </w:p>
                    </w:tc>
                    <w:tc>
                      <w:tcPr>
                        <w:tcW w:w="1237" w:type="dxa"/>
                      </w:tcPr>
                      <w:p w:rsidR="0054239C" w:rsidRDefault="0054239C" w:rsidP="00305402">
                        <w:pPr>
                          <w:jc w:val="center"/>
                          <w:rPr>
                            <w:sz w:val="24"/>
                            <w:szCs w:val="24"/>
                          </w:rPr>
                        </w:pPr>
                        <w:r>
                          <w:rPr>
                            <w:sz w:val="24"/>
                            <w:szCs w:val="24"/>
                          </w:rPr>
                          <w:t>Have a great weekend!</w:t>
                        </w:r>
                      </w:p>
                      <w:p w:rsidR="0054239C" w:rsidRPr="00304DD2" w:rsidRDefault="0054239C" w:rsidP="0054239C">
                        <w:pPr>
                          <w:jc w:val="center"/>
                        </w:pPr>
                      </w:p>
                    </w:tc>
                    <w:tc>
                      <w:tcPr>
                        <w:tcW w:w="1710" w:type="dxa"/>
                      </w:tcPr>
                      <w:p w:rsidR="0054239C" w:rsidRDefault="0054239C" w:rsidP="009A7B61">
                        <w:pPr>
                          <w:rPr>
                            <w:sz w:val="36"/>
                            <w:szCs w:val="36"/>
                          </w:rPr>
                        </w:pPr>
                        <w:r>
                          <w:rPr>
                            <w:sz w:val="36"/>
                            <w:szCs w:val="36"/>
                          </w:rPr>
                          <w:t>G  B  Y  T</w:t>
                        </w:r>
                      </w:p>
                      <w:p w:rsidR="0054239C" w:rsidRPr="0054239C" w:rsidRDefault="0054239C" w:rsidP="0054239C">
                        <w:pPr>
                          <w:jc w:val="center"/>
                          <w:rPr>
                            <w:sz w:val="24"/>
                            <w:szCs w:val="24"/>
                          </w:rPr>
                        </w:pPr>
                      </w:p>
                    </w:tc>
                    <w:tc>
                      <w:tcPr>
                        <w:tcW w:w="1710" w:type="dxa"/>
                      </w:tcPr>
                      <w:p w:rsidR="0054239C" w:rsidRDefault="0054239C" w:rsidP="006977F7">
                        <w:pPr>
                          <w:pBdr>
                            <w:bottom w:val="single" w:sz="12" w:space="1" w:color="auto"/>
                          </w:pBdr>
                          <w:jc w:val="center"/>
                          <w:rPr>
                            <w:sz w:val="24"/>
                            <w:szCs w:val="24"/>
                          </w:rPr>
                        </w:pPr>
                      </w:p>
                      <w:p w:rsidR="00CA6FD8" w:rsidRDefault="00CA6FD8" w:rsidP="006977F7">
                        <w:pPr>
                          <w:pBdr>
                            <w:bottom w:val="single" w:sz="12" w:space="1" w:color="auto"/>
                          </w:pBdr>
                          <w:jc w:val="center"/>
                          <w:rPr>
                            <w:sz w:val="24"/>
                            <w:szCs w:val="24"/>
                          </w:rPr>
                        </w:pPr>
                      </w:p>
                      <w:p w:rsidR="00CA6FD8" w:rsidRDefault="00CA6FD8" w:rsidP="006977F7">
                        <w:pPr>
                          <w:pBdr>
                            <w:bottom w:val="single" w:sz="12" w:space="1" w:color="auto"/>
                          </w:pBdr>
                          <w:jc w:val="center"/>
                          <w:rPr>
                            <w:sz w:val="24"/>
                            <w:szCs w:val="24"/>
                          </w:rPr>
                        </w:pPr>
                      </w:p>
                      <w:p w:rsidR="0054239C" w:rsidRDefault="0054239C" w:rsidP="009C7D95">
                        <w:pPr>
                          <w:pBdr>
                            <w:bottom w:val="single" w:sz="12" w:space="1" w:color="auto"/>
                          </w:pBdr>
                          <w:rPr>
                            <w:sz w:val="24"/>
                            <w:szCs w:val="24"/>
                          </w:rPr>
                        </w:pPr>
                      </w:p>
                      <w:p w:rsidR="0054239C" w:rsidRDefault="0054239C" w:rsidP="009C7D95">
                        <w:pPr>
                          <w:pBdr>
                            <w:bottom w:val="single" w:sz="12" w:space="1" w:color="auto"/>
                          </w:pBdr>
                          <w:rPr>
                            <w:sz w:val="24"/>
                            <w:szCs w:val="24"/>
                          </w:rPr>
                        </w:pPr>
                      </w:p>
                      <w:p w:rsidR="0054239C" w:rsidRPr="003B64DB" w:rsidRDefault="0054239C" w:rsidP="009C7D95">
                        <w:pPr>
                          <w:rPr>
                            <w:sz w:val="144"/>
                            <w:szCs w:val="144"/>
                          </w:rPr>
                        </w:pPr>
                        <w:r>
                          <w:t>Parent’s Signature</w:t>
                        </w:r>
                      </w:p>
                    </w:tc>
                  </w:tr>
                </w:tbl>
                <w:p w:rsidR="0054239C" w:rsidRDefault="0054239C"/>
              </w:txbxContent>
            </v:textbox>
          </v:shape>
        </w:pict>
      </w:r>
      <w:r w:rsidRPr="00A25812">
        <w:rPr>
          <w:color w:val="auto"/>
          <w:kern w:val="0"/>
          <w:sz w:val="24"/>
          <w:szCs w:val="24"/>
        </w:rPr>
        <w:pict>
          <v:shape id="_x0000_s1030" type="#_x0000_t202" style="position:absolute;margin-left:-54pt;margin-top:17.55pt;width:131.15pt;height:488.8pt;z-index:251664384;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54239C" w:rsidRPr="005B0988" w:rsidRDefault="0054239C" w:rsidP="009A09D5">
                  <w:pPr>
                    <w:widowControl w:val="0"/>
                    <w:jc w:val="center"/>
                    <w:rPr>
                      <w:b/>
                      <w:bCs/>
                      <w:sz w:val="22"/>
                      <w:szCs w:val="22"/>
                    </w:rPr>
                  </w:pPr>
                </w:p>
                <w:p w:rsidR="0054239C" w:rsidRPr="00305402" w:rsidRDefault="0054239C" w:rsidP="003C3A71">
                  <w:pPr>
                    <w:widowControl w:val="0"/>
                    <w:rPr>
                      <w:sz w:val="24"/>
                      <w:szCs w:val="24"/>
                    </w:rPr>
                  </w:pPr>
                  <w:r w:rsidRPr="00305402">
                    <w:rPr>
                      <w:b/>
                      <w:bCs/>
                      <w:sz w:val="24"/>
                      <w:szCs w:val="24"/>
                    </w:rPr>
                    <w:t>Reading</w:t>
                  </w:r>
                  <w:r w:rsidRPr="00305402">
                    <w:rPr>
                      <w:sz w:val="24"/>
                      <w:szCs w:val="24"/>
                    </w:rPr>
                    <w:t xml:space="preserve">- In reading </w:t>
                  </w:r>
                  <w:r>
                    <w:rPr>
                      <w:sz w:val="24"/>
                      <w:szCs w:val="24"/>
                    </w:rPr>
                    <w:t>this w</w:t>
                  </w:r>
                  <w:r w:rsidR="00653AD6">
                    <w:rPr>
                      <w:sz w:val="24"/>
                      <w:szCs w:val="24"/>
                    </w:rPr>
                    <w:t>eek we will</w:t>
                  </w:r>
                  <w:r w:rsidR="00A42C01">
                    <w:rPr>
                      <w:sz w:val="24"/>
                      <w:szCs w:val="24"/>
                    </w:rPr>
                    <w:t xml:space="preserve"> continue</w:t>
                  </w:r>
                  <w:r w:rsidR="00653AD6">
                    <w:rPr>
                      <w:sz w:val="24"/>
                      <w:szCs w:val="24"/>
                    </w:rPr>
                    <w:t xml:space="preserve"> learn</w:t>
                  </w:r>
                  <w:r w:rsidR="00A42C01">
                    <w:rPr>
                      <w:sz w:val="24"/>
                      <w:szCs w:val="24"/>
                    </w:rPr>
                    <w:t>ing</w:t>
                  </w:r>
                  <w:r w:rsidR="00653AD6">
                    <w:rPr>
                      <w:sz w:val="24"/>
                      <w:szCs w:val="24"/>
                    </w:rPr>
                    <w:t xml:space="preserve"> about </w:t>
                  </w:r>
                  <w:r w:rsidR="001002EE">
                    <w:rPr>
                      <w:sz w:val="24"/>
                      <w:szCs w:val="24"/>
                    </w:rPr>
                    <w:t>Main event and supporting details.</w:t>
                  </w:r>
                  <w:r w:rsidR="00D35570">
                    <w:rPr>
                      <w:sz w:val="24"/>
                      <w:szCs w:val="24"/>
                    </w:rPr>
                    <w:t xml:space="preserve">  Students will also look at story elements and determine the character, setting, problem, solution, author’s message/lesson, and connections.</w:t>
                  </w:r>
                </w:p>
                <w:p w:rsidR="0054239C" w:rsidRPr="00305402" w:rsidRDefault="0054239C" w:rsidP="005B0988">
                  <w:pPr>
                    <w:widowControl w:val="0"/>
                    <w:rPr>
                      <w:sz w:val="24"/>
                      <w:szCs w:val="24"/>
                    </w:rPr>
                  </w:pPr>
                  <w:r w:rsidRPr="00305402">
                    <w:rPr>
                      <w:b/>
                      <w:bCs/>
                      <w:sz w:val="24"/>
                      <w:szCs w:val="24"/>
                    </w:rPr>
                    <w:t>Math-</w:t>
                  </w:r>
                  <w:r>
                    <w:rPr>
                      <w:sz w:val="24"/>
                      <w:szCs w:val="24"/>
                    </w:rPr>
                    <w:t>This we</w:t>
                  </w:r>
                  <w:r w:rsidR="00653AD6">
                    <w:rPr>
                      <w:sz w:val="24"/>
                      <w:szCs w:val="24"/>
                    </w:rPr>
                    <w:t xml:space="preserve">ek </w:t>
                  </w:r>
                  <w:r w:rsidR="00A42C01">
                    <w:rPr>
                      <w:sz w:val="24"/>
                      <w:szCs w:val="24"/>
                    </w:rPr>
                    <w:t xml:space="preserve">will be a focus on amounts of money and graphing.  Students will create their own graphs and </w:t>
                  </w:r>
                </w:p>
                <w:p w:rsidR="0054239C" w:rsidRPr="00305402" w:rsidRDefault="0054239C" w:rsidP="00E70983">
                  <w:pPr>
                    <w:widowControl w:val="0"/>
                    <w:rPr>
                      <w:sz w:val="24"/>
                      <w:szCs w:val="24"/>
                    </w:rPr>
                  </w:pPr>
                  <w:r w:rsidRPr="00305402">
                    <w:rPr>
                      <w:b/>
                      <w:bCs/>
                      <w:sz w:val="24"/>
                      <w:szCs w:val="24"/>
                    </w:rPr>
                    <w:t>Writing-</w:t>
                  </w:r>
                  <w:r w:rsidR="001D0773">
                    <w:rPr>
                      <w:sz w:val="24"/>
                      <w:szCs w:val="24"/>
                    </w:rPr>
                    <w:t xml:space="preserve"> Students </w:t>
                  </w:r>
                  <w:proofErr w:type="gramStart"/>
                  <w:r w:rsidR="001D0773">
                    <w:rPr>
                      <w:sz w:val="24"/>
                      <w:szCs w:val="24"/>
                    </w:rPr>
                    <w:t xml:space="preserve">are </w:t>
                  </w:r>
                  <w:r w:rsidR="00653AD6">
                    <w:rPr>
                      <w:sz w:val="24"/>
                      <w:szCs w:val="24"/>
                    </w:rPr>
                    <w:t xml:space="preserve"> continuing</w:t>
                  </w:r>
                  <w:proofErr w:type="gramEnd"/>
                  <w:r w:rsidR="00653AD6">
                    <w:rPr>
                      <w:sz w:val="24"/>
                      <w:szCs w:val="24"/>
                    </w:rPr>
                    <w:t xml:space="preserve">  their work with </w:t>
                  </w:r>
                  <w:r w:rsidR="001D0773">
                    <w:rPr>
                      <w:sz w:val="24"/>
                      <w:szCs w:val="24"/>
                    </w:rPr>
                    <w:t xml:space="preserve"> editing and revising their </w:t>
                  </w:r>
                  <w:r w:rsidR="00653AD6">
                    <w:rPr>
                      <w:sz w:val="24"/>
                      <w:szCs w:val="24"/>
                    </w:rPr>
                    <w:t>paper.</w:t>
                  </w:r>
                  <w:r w:rsidR="00A42C01">
                    <w:rPr>
                      <w:sz w:val="24"/>
                      <w:szCs w:val="24"/>
                    </w:rPr>
                    <w:t xml:space="preserve"> We will use figurative language and </w:t>
                  </w:r>
                  <w:r w:rsidR="00AF3034">
                    <w:rPr>
                      <w:sz w:val="24"/>
                      <w:szCs w:val="24"/>
                    </w:rPr>
                    <w:t>using ellipses.</w:t>
                  </w:r>
                </w:p>
                <w:p w:rsidR="00BF0F9A" w:rsidRDefault="0054239C" w:rsidP="005B0988">
                  <w:pPr>
                    <w:widowControl w:val="0"/>
                    <w:rPr>
                      <w:bCs/>
                      <w:sz w:val="24"/>
                      <w:szCs w:val="24"/>
                    </w:rPr>
                  </w:pPr>
                  <w:r>
                    <w:rPr>
                      <w:b/>
                      <w:bCs/>
                      <w:sz w:val="24"/>
                      <w:szCs w:val="24"/>
                    </w:rPr>
                    <w:t>Science-</w:t>
                  </w:r>
                  <w:r>
                    <w:rPr>
                      <w:bCs/>
                      <w:sz w:val="24"/>
                      <w:szCs w:val="24"/>
                    </w:rPr>
                    <w:t xml:space="preserve">Students will continue learning about </w:t>
                  </w:r>
                  <w:proofErr w:type="spellStart"/>
                  <w:r>
                    <w:rPr>
                      <w:bCs/>
                      <w:sz w:val="24"/>
                      <w:szCs w:val="24"/>
                    </w:rPr>
                    <w:t>weather</w:t>
                  </w:r>
                  <w:proofErr w:type="spellEnd"/>
                  <w:r>
                    <w:rPr>
                      <w:bCs/>
                      <w:sz w:val="24"/>
                      <w:szCs w:val="24"/>
                    </w:rPr>
                    <w:t xml:space="preserve"> the next few weeks.</w:t>
                  </w:r>
                  <w:r w:rsidR="00D35570">
                    <w:rPr>
                      <w:bCs/>
                      <w:sz w:val="24"/>
                      <w:szCs w:val="24"/>
                    </w:rPr>
                    <w:t xml:space="preserve"> S</w:t>
                  </w:r>
                  <w:r w:rsidR="00AF3034">
                    <w:rPr>
                      <w:bCs/>
                      <w:sz w:val="24"/>
                      <w:szCs w:val="24"/>
                    </w:rPr>
                    <w:t>tudents will study the weather changes.  We will create a weather journal to determine how the weather changes over an extended period of time,</w:t>
                  </w:r>
                </w:p>
                <w:p w:rsidR="00BF0F9A" w:rsidRPr="00BF0F9A" w:rsidRDefault="00BF0F9A" w:rsidP="005B0988">
                  <w:pPr>
                    <w:widowControl w:val="0"/>
                    <w:rPr>
                      <w:bCs/>
                      <w:sz w:val="22"/>
                      <w:szCs w:val="22"/>
                    </w:rPr>
                  </w:pPr>
                </w:p>
                <w:p w:rsidR="0054239C" w:rsidRDefault="0054239C" w:rsidP="005B0988">
                  <w:pPr>
                    <w:widowControl w:val="0"/>
                    <w:rPr>
                      <w:bCs/>
                      <w:sz w:val="24"/>
                      <w:szCs w:val="24"/>
                    </w:rPr>
                  </w:pPr>
                </w:p>
                <w:p w:rsidR="0054239C" w:rsidRPr="003C3A71" w:rsidRDefault="0054239C" w:rsidP="005B0988">
                  <w:pPr>
                    <w:widowControl w:val="0"/>
                    <w:rPr>
                      <w:sz w:val="24"/>
                      <w:szCs w:val="24"/>
                    </w:rPr>
                  </w:pPr>
                  <w:r>
                    <w:rPr>
                      <w:bCs/>
                      <w:sz w:val="24"/>
                      <w:szCs w:val="24"/>
                    </w:rPr>
                    <w:t xml:space="preserve"> </w:t>
                  </w:r>
                </w:p>
              </w:txbxContent>
            </v:textbox>
          </v:shape>
        </w:pict>
      </w:r>
      <w:r w:rsidRPr="00A25812">
        <w:rPr>
          <w:color w:val="auto"/>
          <w:kern w:val="0"/>
          <w:sz w:val="24"/>
          <w:szCs w:val="24"/>
        </w:rPr>
        <w:pict>
          <v:shape id="_x0000_s1036" type="#_x0000_t202" style="position:absolute;margin-left:391.75pt;margin-top:40.1pt;width:2in;height:103.5pt;z-index:251674624;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54239C" w:rsidRDefault="0054239C" w:rsidP="00E70983">
                  <w:pPr>
                    <w:widowControl w:val="0"/>
                    <w:jc w:val="center"/>
                    <w:rPr>
                      <w:rFonts w:ascii="Comic Sans MS" w:hAnsi="Comic Sans MS"/>
                      <w:b/>
                      <w:bCs/>
                    </w:rPr>
                  </w:pPr>
                  <w:r>
                    <w:rPr>
                      <w:rFonts w:ascii="Comic Sans MS" w:hAnsi="Comic Sans MS"/>
                      <w:b/>
                      <w:bCs/>
                    </w:rPr>
                    <w:t>Holly Ridge Elementary</w:t>
                  </w:r>
                </w:p>
                <w:p w:rsidR="0054239C" w:rsidRDefault="0054239C" w:rsidP="00E70983">
                  <w:pPr>
                    <w:widowControl w:val="0"/>
                    <w:jc w:val="center"/>
                    <w:rPr>
                      <w:rFonts w:ascii="Comic Sans MS" w:hAnsi="Comic Sans MS"/>
                      <w:b/>
                      <w:bCs/>
                    </w:rPr>
                  </w:pPr>
                  <w:r>
                    <w:rPr>
                      <w:rFonts w:ascii="Comic Sans MS" w:hAnsi="Comic Sans MS"/>
                      <w:b/>
                      <w:bCs/>
                    </w:rPr>
                    <w:t>Home of the Labradors</w:t>
                  </w:r>
                </w:p>
                <w:p w:rsidR="0054239C" w:rsidRDefault="0054239C" w:rsidP="00E70983">
                  <w:pPr>
                    <w:widowControl w:val="0"/>
                    <w:jc w:val="center"/>
                    <w:rPr>
                      <w:rFonts w:ascii="Comic Sans MS" w:hAnsi="Comic Sans MS"/>
                      <w:b/>
                      <w:bCs/>
                    </w:rPr>
                  </w:pPr>
                  <w:r>
                    <w:rPr>
                      <w:rFonts w:ascii="Comic Sans MS" w:hAnsi="Comic Sans MS"/>
                      <w:b/>
                      <w:bCs/>
                    </w:rPr>
                    <w:t>900 Holly Springs Rd.</w:t>
                  </w:r>
                </w:p>
                <w:p w:rsidR="0054239C" w:rsidRDefault="0054239C" w:rsidP="00E70983">
                  <w:pPr>
                    <w:widowControl w:val="0"/>
                    <w:jc w:val="center"/>
                    <w:rPr>
                      <w:rFonts w:ascii="Comic Sans MS" w:hAnsi="Comic Sans MS"/>
                      <w:b/>
                      <w:bCs/>
                    </w:rPr>
                  </w:pPr>
                  <w:r>
                    <w:rPr>
                      <w:rFonts w:ascii="Comic Sans MS" w:hAnsi="Comic Sans MS"/>
                      <w:b/>
                      <w:bCs/>
                    </w:rPr>
                    <w:t>Holly Springs, NC</w:t>
                  </w:r>
                </w:p>
                <w:p w:rsidR="0054239C" w:rsidRDefault="0054239C" w:rsidP="00E70983">
                  <w:pPr>
                    <w:widowControl w:val="0"/>
                    <w:jc w:val="center"/>
                    <w:rPr>
                      <w:rFonts w:ascii="Comic Sans MS" w:hAnsi="Comic Sans MS"/>
                      <w:b/>
                      <w:bCs/>
                    </w:rPr>
                  </w:pPr>
                  <w:r>
                    <w:rPr>
                      <w:rFonts w:ascii="Comic Sans MS" w:hAnsi="Comic Sans MS"/>
                      <w:b/>
                      <w:bCs/>
                    </w:rPr>
                    <w:t>919.577.1300</w:t>
                  </w:r>
                </w:p>
                <w:p w:rsidR="0054239C" w:rsidRDefault="0054239C" w:rsidP="00E70983">
                  <w:pPr>
                    <w:widowControl w:val="0"/>
                    <w:jc w:val="center"/>
                    <w:rPr>
                      <w:rFonts w:ascii="Comic Sans MS" w:hAnsi="Comic Sans MS"/>
                      <w:b/>
                      <w:bCs/>
                    </w:rPr>
                  </w:pPr>
                  <w:r>
                    <w:rPr>
                      <w:rFonts w:ascii="Comic Sans MS" w:hAnsi="Comic Sans MS"/>
                      <w:b/>
                      <w:bCs/>
                    </w:rPr>
                    <w:t>ljordan2@wcpss.net</w:t>
                  </w:r>
                </w:p>
                <w:p w:rsidR="0054239C" w:rsidRDefault="0054239C" w:rsidP="00E70983">
                  <w:pPr>
                    <w:widowControl w:val="0"/>
                    <w:jc w:val="center"/>
                    <w:rPr>
                      <w:rFonts w:ascii="Comic Sans MS" w:hAnsi="Comic Sans MS"/>
                      <w:b/>
                      <w:bCs/>
                    </w:rPr>
                  </w:pPr>
                  <w:r>
                    <w:rPr>
                      <w:rFonts w:ascii="Comic Sans MS" w:hAnsi="Comic Sans MS"/>
                      <w:b/>
                      <w:bCs/>
                      <w:sz w:val="18"/>
                      <w:szCs w:val="18"/>
                    </w:rPr>
                    <w:t>www.jordansjewels.weebly.com</w:t>
                  </w:r>
                </w:p>
                <w:p w:rsidR="0054239C" w:rsidRDefault="0054239C" w:rsidP="00E70983">
                  <w:pPr>
                    <w:widowControl w:val="0"/>
                    <w:jc w:val="center"/>
                    <w:rPr>
                      <w:rFonts w:ascii="Comic Sans MS" w:hAnsi="Comic Sans MS"/>
                      <w:b/>
                      <w:bCs/>
                    </w:rPr>
                  </w:pPr>
                  <w:r>
                    <w:rPr>
                      <w:rFonts w:ascii="Comic Sans MS" w:hAnsi="Comic Sans MS"/>
                      <w:b/>
                      <w:bCs/>
                    </w:rPr>
                    <w:t> </w:t>
                  </w:r>
                </w:p>
              </w:txbxContent>
            </v:textbox>
          </v:shape>
        </w:pict>
      </w:r>
      <w:r w:rsidRPr="00A25812">
        <w:rPr>
          <w:color w:val="auto"/>
          <w:kern w:val="0"/>
          <w:sz w:val="24"/>
          <w:szCs w:val="24"/>
        </w:rPr>
        <w:pict>
          <v:shape id="_x0000_s1033" type="#_x0000_t202" style="position:absolute;margin-left:228.55pt;margin-top:21.15pt;width:111.6pt;height:31.5pt;z-index:251670528;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column-margin:5.76pt" inset="2.88pt,2.88pt,2.88pt,2.88pt">
              <w:txbxContent>
                <w:p w:rsidR="0054239C" w:rsidRDefault="0054239C" w:rsidP="00F574BB">
                  <w:pPr>
                    <w:widowControl w:val="0"/>
                    <w:jc w:val="center"/>
                    <w:rPr>
                      <w:b/>
                      <w:bCs/>
                    </w:rPr>
                  </w:pPr>
                  <w:r>
                    <w:rPr>
                      <w:b/>
                      <w:bCs/>
                    </w:rPr>
                    <w:t>Please check daily</w:t>
                  </w:r>
                </w:p>
              </w:txbxContent>
            </v:textbox>
          </v:shape>
        </w:pict>
      </w:r>
      <w:r w:rsidRPr="00A25812">
        <w:rPr>
          <w:noProof/>
          <w:color w:val="auto"/>
          <w:kern w:val="0"/>
          <w:sz w:val="24"/>
          <w:szCs w:val="24"/>
        </w:rPr>
        <w:pict>
          <v:shape id="_x0000_s1043" type="#_x0000_t202" style="position:absolute;margin-left:422.55pt;margin-top:506.35pt;width:104.2pt;height:178.25pt;z-index:251681792">
            <v:textbox>
              <w:txbxContent>
                <w:p w:rsidR="0054239C" w:rsidRDefault="0054239C" w:rsidP="00341865">
                  <w:pPr>
                    <w:widowControl w:val="0"/>
                    <w:jc w:val="center"/>
                    <w:rPr>
                      <w:b/>
                      <w:bCs/>
                      <w:sz w:val="24"/>
                      <w:szCs w:val="24"/>
                      <w:u w:val="single"/>
                    </w:rPr>
                  </w:pPr>
                  <w:r>
                    <w:rPr>
                      <w:b/>
                      <w:bCs/>
                      <w:sz w:val="24"/>
                      <w:szCs w:val="24"/>
                      <w:u w:val="single"/>
                    </w:rPr>
                    <w:t>Conduct Code:</w:t>
                  </w:r>
                </w:p>
                <w:p w:rsidR="0054239C" w:rsidRDefault="0054239C" w:rsidP="00341865">
                  <w:pPr>
                    <w:widowControl w:val="0"/>
                  </w:pPr>
                  <w:proofErr w:type="spellStart"/>
                  <w:r>
                    <w:t>Green~Excellent</w:t>
                  </w:r>
                  <w:proofErr w:type="spellEnd"/>
                </w:p>
                <w:p w:rsidR="0054239C" w:rsidRDefault="0054239C" w:rsidP="00341865">
                  <w:pPr>
                    <w:widowControl w:val="0"/>
                  </w:pPr>
                  <w:proofErr w:type="spellStart"/>
                  <w:r>
                    <w:t>Blue~Satisfactory</w:t>
                  </w:r>
                  <w:proofErr w:type="spellEnd"/>
                </w:p>
                <w:p w:rsidR="0054239C" w:rsidRDefault="0054239C" w:rsidP="00341865">
                  <w:pPr>
                    <w:widowControl w:val="0"/>
                  </w:pPr>
                  <w:r>
                    <w:t>Yellow-Improvement</w:t>
                  </w:r>
                </w:p>
                <w:p w:rsidR="0054239C" w:rsidRDefault="0054239C" w:rsidP="00341865">
                  <w:pPr>
                    <w:widowControl w:val="0"/>
                  </w:pPr>
                  <w:r>
                    <w:t xml:space="preserve">                 Needed </w:t>
                  </w:r>
                  <w:proofErr w:type="spellStart"/>
                  <w:r>
                    <w:t>Tan~Unsatisfactory</w:t>
                  </w:r>
                  <w:proofErr w:type="spellEnd"/>
                  <w:r>
                    <w:t xml:space="preserve"> </w:t>
                  </w:r>
                </w:p>
                <w:p w:rsidR="0054239C" w:rsidRDefault="0054239C" w:rsidP="00341865">
                  <w:pPr>
                    <w:widowControl w:val="0"/>
                  </w:pPr>
                </w:p>
                <w:p w:rsidR="0054239C" w:rsidRDefault="0054239C" w:rsidP="00341865">
                  <w:pPr>
                    <w:widowControl w:val="0"/>
                  </w:pPr>
                </w:p>
                <w:p w:rsidR="0054239C" w:rsidRDefault="0054239C" w:rsidP="00341865">
                  <w:pPr>
                    <w:widowControl w:val="0"/>
                  </w:pPr>
                </w:p>
                <w:p w:rsidR="0054239C" w:rsidRDefault="0054239C" w:rsidP="00341865">
                  <w:pPr>
                    <w:widowControl w:val="0"/>
                  </w:pPr>
                </w:p>
                <w:p w:rsidR="0054239C" w:rsidRDefault="0054239C" w:rsidP="00341865">
                  <w:pPr>
                    <w:widowControl w:val="0"/>
                  </w:pPr>
                  <w:r>
                    <w:t> </w:t>
                  </w:r>
                </w:p>
                <w:p w:rsidR="0054239C" w:rsidRDefault="0054239C"/>
              </w:txbxContent>
            </v:textbox>
          </v:shape>
        </w:pict>
      </w:r>
      <w:r w:rsidRPr="00A25812">
        <w:rPr>
          <w:noProof/>
          <w:color w:val="auto"/>
          <w:kern w:val="0"/>
          <w:sz w:val="24"/>
          <w:szCs w:val="24"/>
        </w:rPr>
        <w:pict>
          <v:shape id="_x0000_s1042" type="#_x0000_t202" style="position:absolute;margin-left:264pt;margin-top:506.35pt;width:158.55pt;height:178.25pt;z-index:251680768">
            <v:textbox>
              <w:txbxContent>
                <w:p w:rsidR="0054239C" w:rsidRPr="00341865" w:rsidRDefault="0054239C" w:rsidP="00341865">
                  <w:pPr>
                    <w:jc w:val="center"/>
                    <w:rPr>
                      <w:b/>
                      <w:sz w:val="28"/>
                      <w:szCs w:val="28"/>
                      <w:u w:val="single"/>
                    </w:rPr>
                  </w:pPr>
                  <w:r w:rsidRPr="00341865">
                    <w:rPr>
                      <w:b/>
                      <w:sz w:val="28"/>
                      <w:szCs w:val="28"/>
                      <w:u w:val="single"/>
                    </w:rPr>
                    <w:t>Our Class Wish List:</w:t>
                  </w:r>
                </w:p>
                <w:p w:rsidR="0054239C" w:rsidRPr="00CC58CC" w:rsidRDefault="0054239C" w:rsidP="00341865">
                  <w:pPr>
                    <w:jc w:val="center"/>
                    <w:rPr>
                      <w:b/>
                      <w:sz w:val="24"/>
                      <w:szCs w:val="24"/>
                    </w:rPr>
                  </w:pPr>
                </w:p>
                <w:p w:rsidR="0054239C" w:rsidRPr="00CC58CC" w:rsidRDefault="0054239C" w:rsidP="00E95D1A">
                  <w:pPr>
                    <w:widowControl w:val="0"/>
                    <w:rPr>
                      <w:sz w:val="24"/>
                      <w:szCs w:val="24"/>
                    </w:rPr>
                  </w:pPr>
                  <w:r w:rsidRPr="00CC58CC">
                    <w:rPr>
                      <w:sz w:val="24"/>
                      <w:szCs w:val="24"/>
                    </w:rPr>
                    <w:t xml:space="preserve">*Plastic </w:t>
                  </w:r>
                  <w:r w:rsidR="00DD47DB" w:rsidRPr="00CC58CC">
                    <w:rPr>
                      <w:sz w:val="24"/>
                      <w:szCs w:val="24"/>
                    </w:rPr>
                    <w:t>Page Protectors</w:t>
                  </w:r>
                </w:p>
                <w:p w:rsidR="0054239C" w:rsidRPr="00CC58CC" w:rsidRDefault="0054239C" w:rsidP="00E95D1A">
                  <w:pPr>
                    <w:widowControl w:val="0"/>
                    <w:rPr>
                      <w:sz w:val="24"/>
                      <w:szCs w:val="24"/>
                    </w:rPr>
                  </w:pPr>
                </w:p>
                <w:p w:rsidR="0054239C" w:rsidRDefault="0054239C" w:rsidP="00E95D1A">
                  <w:pPr>
                    <w:widowControl w:val="0"/>
                    <w:rPr>
                      <w:sz w:val="24"/>
                      <w:szCs w:val="24"/>
                    </w:rPr>
                  </w:pPr>
                  <w:r w:rsidRPr="00CC58CC">
                    <w:rPr>
                      <w:sz w:val="24"/>
                      <w:szCs w:val="24"/>
                    </w:rPr>
                    <w:t>*</w:t>
                  </w:r>
                  <w:r w:rsidR="009D5A8C">
                    <w:rPr>
                      <w:sz w:val="24"/>
                      <w:szCs w:val="24"/>
                    </w:rPr>
                    <w:t>Packs of Baby Wipes</w:t>
                  </w:r>
                </w:p>
                <w:p w:rsidR="00891A88" w:rsidRDefault="00891A88" w:rsidP="00E95D1A">
                  <w:pPr>
                    <w:widowControl w:val="0"/>
                    <w:rPr>
                      <w:sz w:val="24"/>
                      <w:szCs w:val="24"/>
                    </w:rPr>
                  </w:pPr>
                </w:p>
                <w:p w:rsidR="00891A88" w:rsidRDefault="00891A88" w:rsidP="00E95D1A">
                  <w:pPr>
                    <w:widowControl w:val="0"/>
                    <w:rPr>
                      <w:sz w:val="24"/>
                      <w:szCs w:val="24"/>
                    </w:rPr>
                  </w:pPr>
                  <w:r>
                    <w:rPr>
                      <w:sz w:val="24"/>
                      <w:szCs w:val="24"/>
                    </w:rPr>
                    <w:t xml:space="preserve">*Addition/Subtraction </w:t>
                  </w:r>
                </w:p>
                <w:p w:rsidR="00891A88" w:rsidRPr="00CC58CC" w:rsidRDefault="00891A88" w:rsidP="00E95D1A">
                  <w:pPr>
                    <w:widowControl w:val="0"/>
                    <w:rPr>
                      <w:sz w:val="24"/>
                      <w:szCs w:val="24"/>
                    </w:rPr>
                  </w:pPr>
                  <w:r>
                    <w:rPr>
                      <w:sz w:val="24"/>
                      <w:szCs w:val="24"/>
                    </w:rPr>
                    <w:t xml:space="preserve">              Flashcards</w:t>
                  </w:r>
                </w:p>
                <w:p w:rsidR="0054239C" w:rsidRPr="00341865" w:rsidRDefault="0054239C" w:rsidP="00341865">
                  <w:pPr>
                    <w:jc w:val="center"/>
                    <w:rPr>
                      <w:b/>
                      <w:sz w:val="28"/>
                      <w:szCs w:val="28"/>
                    </w:rPr>
                  </w:pPr>
                </w:p>
              </w:txbxContent>
            </v:textbox>
          </v:shape>
        </w:pict>
      </w:r>
    </w:p>
    <w:sectPr w:rsidR="009A7B61" w:rsidRPr="009A09D5" w:rsidSect="00D25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445F"/>
    <w:multiLevelType w:val="hybridMultilevel"/>
    <w:tmpl w:val="85F8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636AC"/>
    <w:multiLevelType w:val="hybridMultilevel"/>
    <w:tmpl w:val="E83021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70983"/>
    <w:rsid w:val="00013EB2"/>
    <w:rsid w:val="000321E2"/>
    <w:rsid w:val="00033714"/>
    <w:rsid w:val="000A5F70"/>
    <w:rsid w:val="000F4D62"/>
    <w:rsid w:val="001002EE"/>
    <w:rsid w:val="0011446B"/>
    <w:rsid w:val="001606E6"/>
    <w:rsid w:val="001722CC"/>
    <w:rsid w:val="001A4C46"/>
    <w:rsid w:val="001A631C"/>
    <w:rsid w:val="001D0773"/>
    <w:rsid w:val="001D707B"/>
    <w:rsid w:val="00202119"/>
    <w:rsid w:val="00222CDD"/>
    <w:rsid w:val="00224D07"/>
    <w:rsid w:val="002360FA"/>
    <w:rsid w:val="00267ABF"/>
    <w:rsid w:val="002A55EC"/>
    <w:rsid w:val="002B7862"/>
    <w:rsid w:val="00304DD2"/>
    <w:rsid w:val="00305402"/>
    <w:rsid w:val="00306161"/>
    <w:rsid w:val="00316E52"/>
    <w:rsid w:val="00317546"/>
    <w:rsid w:val="00326436"/>
    <w:rsid w:val="00330B81"/>
    <w:rsid w:val="00330E30"/>
    <w:rsid w:val="00341865"/>
    <w:rsid w:val="0039613F"/>
    <w:rsid w:val="003B0CE6"/>
    <w:rsid w:val="003B64DB"/>
    <w:rsid w:val="003C3A71"/>
    <w:rsid w:val="003C42F4"/>
    <w:rsid w:val="003C7AC9"/>
    <w:rsid w:val="003F08F2"/>
    <w:rsid w:val="00423439"/>
    <w:rsid w:val="0044060C"/>
    <w:rsid w:val="00442ABF"/>
    <w:rsid w:val="004610D5"/>
    <w:rsid w:val="00464963"/>
    <w:rsid w:val="00492B17"/>
    <w:rsid w:val="004A5CAD"/>
    <w:rsid w:val="004B44ED"/>
    <w:rsid w:val="004C0EC2"/>
    <w:rsid w:val="004C78EA"/>
    <w:rsid w:val="004E67C1"/>
    <w:rsid w:val="004F2804"/>
    <w:rsid w:val="004F2BF7"/>
    <w:rsid w:val="004F508E"/>
    <w:rsid w:val="00516C6B"/>
    <w:rsid w:val="00525856"/>
    <w:rsid w:val="0053606B"/>
    <w:rsid w:val="00537DAF"/>
    <w:rsid w:val="0054239C"/>
    <w:rsid w:val="00546CC9"/>
    <w:rsid w:val="00592C48"/>
    <w:rsid w:val="005A0824"/>
    <w:rsid w:val="005B0988"/>
    <w:rsid w:val="005C1B5D"/>
    <w:rsid w:val="005C459A"/>
    <w:rsid w:val="006069AA"/>
    <w:rsid w:val="006424E9"/>
    <w:rsid w:val="00653AD6"/>
    <w:rsid w:val="00655E60"/>
    <w:rsid w:val="00665C69"/>
    <w:rsid w:val="00692F3F"/>
    <w:rsid w:val="006977F7"/>
    <w:rsid w:val="006B1C80"/>
    <w:rsid w:val="006D3BB1"/>
    <w:rsid w:val="00705A05"/>
    <w:rsid w:val="00714BA1"/>
    <w:rsid w:val="00763F78"/>
    <w:rsid w:val="00765A3F"/>
    <w:rsid w:val="00790F52"/>
    <w:rsid w:val="007E6E0A"/>
    <w:rsid w:val="00816699"/>
    <w:rsid w:val="008465DB"/>
    <w:rsid w:val="00864D7B"/>
    <w:rsid w:val="008773F2"/>
    <w:rsid w:val="00885307"/>
    <w:rsid w:val="0088553D"/>
    <w:rsid w:val="00891A88"/>
    <w:rsid w:val="008B7BC0"/>
    <w:rsid w:val="008C7188"/>
    <w:rsid w:val="00903BF5"/>
    <w:rsid w:val="00984B59"/>
    <w:rsid w:val="009908B5"/>
    <w:rsid w:val="00992304"/>
    <w:rsid w:val="009A09D5"/>
    <w:rsid w:val="009A7B61"/>
    <w:rsid w:val="009B2A2E"/>
    <w:rsid w:val="009B65D6"/>
    <w:rsid w:val="009C7D95"/>
    <w:rsid w:val="009D2508"/>
    <w:rsid w:val="009D5A8C"/>
    <w:rsid w:val="009F060F"/>
    <w:rsid w:val="009F41C8"/>
    <w:rsid w:val="00A12860"/>
    <w:rsid w:val="00A25812"/>
    <w:rsid w:val="00A42C01"/>
    <w:rsid w:val="00AB5D49"/>
    <w:rsid w:val="00AC7477"/>
    <w:rsid w:val="00AF3034"/>
    <w:rsid w:val="00B22EBD"/>
    <w:rsid w:val="00B2368C"/>
    <w:rsid w:val="00B47719"/>
    <w:rsid w:val="00B87E45"/>
    <w:rsid w:val="00BA5409"/>
    <w:rsid w:val="00BD4BCE"/>
    <w:rsid w:val="00BF0F9A"/>
    <w:rsid w:val="00C2377F"/>
    <w:rsid w:val="00C31DD2"/>
    <w:rsid w:val="00C8670D"/>
    <w:rsid w:val="00CA2733"/>
    <w:rsid w:val="00CA6FD8"/>
    <w:rsid w:val="00CC4772"/>
    <w:rsid w:val="00CC58CC"/>
    <w:rsid w:val="00CD6A87"/>
    <w:rsid w:val="00D07340"/>
    <w:rsid w:val="00D07442"/>
    <w:rsid w:val="00D22BD1"/>
    <w:rsid w:val="00D25607"/>
    <w:rsid w:val="00D35570"/>
    <w:rsid w:val="00D40E84"/>
    <w:rsid w:val="00D926D3"/>
    <w:rsid w:val="00DB638D"/>
    <w:rsid w:val="00DD1648"/>
    <w:rsid w:val="00DD47DB"/>
    <w:rsid w:val="00DF6F30"/>
    <w:rsid w:val="00E062FA"/>
    <w:rsid w:val="00E22E46"/>
    <w:rsid w:val="00E70983"/>
    <w:rsid w:val="00E95D1A"/>
    <w:rsid w:val="00EB10B1"/>
    <w:rsid w:val="00EC4412"/>
    <w:rsid w:val="00ED3D22"/>
    <w:rsid w:val="00EF01CD"/>
    <w:rsid w:val="00F01AE1"/>
    <w:rsid w:val="00F11B4A"/>
    <w:rsid w:val="00F314E8"/>
    <w:rsid w:val="00F574BB"/>
    <w:rsid w:val="00F7053E"/>
    <w:rsid w:val="00F943EF"/>
    <w:rsid w:val="00FF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8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983"/>
    <w:rPr>
      <w:rFonts w:ascii="Tahoma" w:hAnsi="Tahoma" w:cs="Tahoma"/>
      <w:sz w:val="16"/>
      <w:szCs w:val="16"/>
    </w:rPr>
  </w:style>
  <w:style w:type="character" w:customStyle="1" w:styleId="BalloonTextChar">
    <w:name w:val="Balloon Text Char"/>
    <w:basedOn w:val="DefaultParagraphFont"/>
    <w:link w:val="BalloonText"/>
    <w:uiPriority w:val="99"/>
    <w:semiHidden/>
    <w:rsid w:val="00E70983"/>
    <w:rPr>
      <w:rFonts w:ascii="Tahoma" w:eastAsia="Times New Roman" w:hAnsi="Tahoma" w:cs="Tahoma"/>
      <w:color w:val="000000"/>
      <w:kern w:val="28"/>
      <w:sz w:val="16"/>
      <w:szCs w:val="16"/>
    </w:rPr>
  </w:style>
  <w:style w:type="table" w:styleId="TableGrid">
    <w:name w:val="Table Grid"/>
    <w:basedOn w:val="TableNormal"/>
    <w:uiPriority w:val="59"/>
    <w:rsid w:val="003B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B61"/>
    <w:pPr>
      <w:ind w:left="720"/>
      <w:contextualSpacing/>
    </w:pPr>
  </w:style>
</w:styles>
</file>

<file path=word/webSettings.xml><?xml version="1.0" encoding="utf-8"?>
<w:webSettings xmlns:r="http://schemas.openxmlformats.org/officeDocument/2006/relationships" xmlns:w="http://schemas.openxmlformats.org/wordprocessingml/2006/main">
  <w:divs>
    <w:div w:id="270280504">
      <w:bodyDiv w:val="1"/>
      <w:marLeft w:val="0"/>
      <w:marRight w:val="0"/>
      <w:marTop w:val="0"/>
      <w:marBottom w:val="0"/>
      <w:divBdr>
        <w:top w:val="none" w:sz="0" w:space="0" w:color="auto"/>
        <w:left w:val="none" w:sz="0" w:space="0" w:color="auto"/>
        <w:bottom w:val="none" w:sz="0" w:space="0" w:color="auto"/>
        <w:right w:val="none" w:sz="0" w:space="0" w:color="auto"/>
      </w:divBdr>
    </w:div>
    <w:div w:id="1111896054">
      <w:bodyDiv w:val="1"/>
      <w:marLeft w:val="0"/>
      <w:marRight w:val="0"/>
      <w:marTop w:val="0"/>
      <w:marBottom w:val="0"/>
      <w:divBdr>
        <w:top w:val="none" w:sz="0" w:space="0" w:color="auto"/>
        <w:left w:val="none" w:sz="0" w:space="0" w:color="auto"/>
        <w:bottom w:val="none" w:sz="0" w:space="0" w:color="auto"/>
        <w:right w:val="none" w:sz="0" w:space="0" w:color="auto"/>
      </w:divBdr>
    </w:div>
    <w:div w:id="1228804861">
      <w:bodyDiv w:val="1"/>
      <w:marLeft w:val="0"/>
      <w:marRight w:val="0"/>
      <w:marTop w:val="0"/>
      <w:marBottom w:val="0"/>
      <w:divBdr>
        <w:top w:val="none" w:sz="0" w:space="0" w:color="auto"/>
        <w:left w:val="none" w:sz="0" w:space="0" w:color="auto"/>
        <w:bottom w:val="none" w:sz="0" w:space="0" w:color="auto"/>
        <w:right w:val="none" w:sz="0" w:space="0" w:color="auto"/>
      </w:divBdr>
    </w:div>
    <w:div w:id="1710034448">
      <w:bodyDiv w:val="1"/>
      <w:marLeft w:val="0"/>
      <w:marRight w:val="0"/>
      <w:marTop w:val="0"/>
      <w:marBottom w:val="0"/>
      <w:divBdr>
        <w:top w:val="none" w:sz="0" w:space="0" w:color="auto"/>
        <w:left w:val="none" w:sz="0" w:space="0" w:color="auto"/>
        <w:bottom w:val="none" w:sz="0" w:space="0" w:color="auto"/>
        <w:right w:val="none" w:sz="0" w:space="0" w:color="auto"/>
      </w:divBdr>
    </w:div>
    <w:div w:id="17795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google.com/imgres?imgurl=http://www.workingdogweb.com/PupBone.jpg&amp;imgrefurl=http://www.workingdogweb.com/DogGraphics.htm&amp;usg=__iUMR1RUKVADqibJscLilMlMYm-U=&amp;h=80&amp;w=80&amp;sz=2&amp;hl=en&amp;start=191&amp;zoom=0&amp;itbs=1&amp;tbnid=ZGP_Oeb27iSSiM:&amp;tbnh=74&amp;tbnw=74&amp;prev" TargetMode="Externa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wmf"/><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imgres?imgurl=http://www.stambroseonthehill.com/school/newsletter/2009-2010%20newsletters/help%20wanted%20smiley.gif&amp;imgrefurl=http://www.stambroseonthehill.com/school/newsletter/2009-2010%20newsletters/02-18-10.html&amp;usg=__D_zBwgWENtBbf4_jQ4CPx3IZ5As=&amp;h=194&amp;w=202&amp;sz=6&amp;hl=en&amp;start=3&amp;zoom=1&amp;itbs=1&amp;tbnid=51fpjYjE5Opj9M:&amp;tbnh=101&amp;tbnw=105&amp;prev=/search?q=Help+wanted+smiley&amp;hl=en&amp;sa=G&amp;biw=934&amp;bih=534&amp;gbv=2&amp;tbm=isch&amp;ei=mnYeTu_xOsnpgQff5IDRAw" TargetMode="External"/><Relationship Id="rId14" Type="http://schemas.openxmlformats.org/officeDocument/2006/relationships/hyperlink" Target="http://www.google.com/imgres?imgurl=http://www.chumpysclipart.com/images/illustrations/xsmall2/4492_picture_of_a_person_dressed_in_mexican_attire.jpg&amp;imgrefurl=http://www.chumpysclipart.com/illustration/4492/picture_of_a_person_dressed_in_mexican_attire&amp;usg=__jExNPdoycTzsnNES9hKAbm7P-RI=&amp;h=350&amp;w=287&amp;sz=104&amp;hl=en&amp;start=36&amp;zoom=1&amp;tbnid=I7q_35rN1BTTvM:&amp;tbnh=120&amp;tbnw=98&amp;ei=gvivTpzKHoeitgegnIilAg&amp;prev=/search?q=mexico+clip+art&amp;start=21&amp;hl=en&amp;safe=active&amp;sa=N&amp;gbv=2&amp;tbm=isch&amp;itbs=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168B6C61C24906BFEF41281BAD0D52"/>
        <w:category>
          <w:name w:val="General"/>
          <w:gallery w:val="placeholder"/>
        </w:category>
        <w:types>
          <w:type w:val="bbPlcHdr"/>
        </w:types>
        <w:behaviors>
          <w:behavior w:val="content"/>
        </w:behaviors>
        <w:guid w:val="{130E82D7-7B63-49A1-A0DC-8F2323599E91}"/>
      </w:docPartPr>
      <w:docPartBody>
        <w:p w:rsidR="00E43655" w:rsidRDefault="00ED56B2" w:rsidP="00ED56B2">
          <w:pPr>
            <w:pStyle w:val="A8168B6C61C24906BFEF41281BAD0D52"/>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56B2"/>
    <w:rsid w:val="00054298"/>
    <w:rsid w:val="000E17E8"/>
    <w:rsid w:val="001E30E0"/>
    <w:rsid w:val="00211D21"/>
    <w:rsid w:val="0025260A"/>
    <w:rsid w:val="00412011"/>
    <w:rsid w:val="0041523F"/>
    <w:rsid w:val="004400F0"/>
    <w:rsid w:val="005C21E9"/>
    <w:rsid w:val="00611CC7"/>
    <w:rsid w:val="006D2183"/>
    <w:rsid w:val="00834947"/>
    <w:rsid w:val="008F3A96"/>
    <w:rsid w:val="00B42C73"/>
    <w:rsid w:val="00BA20F2"/>
    <w:rsid w:val="00CF1095"/>
    <w:rsid w:val="00D06204"/>
    <w:rsid w:val="00D16A59"/>
    <w:rsid w:val="00DD4123"/>
    <w:rsid w:val="00E061A6"/>
    <w:rsid w:val="00E21E78"/>
    <w:rsid w:val="00E43655"/>
    <w:rsid w:val="00ED5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168B6C61C24906BFEF41281BAD0D52">
    <w:name w:val="A8168B6C61C24906BFEF41281BAD0D52"/>
    <w:rsid w:val="00ED56B2"/>
  </w:style>
  <w:style w:type="paragraph" w:customStyle="1" w:styleId="F6FDE9AD61B94498B164E060E55F1678">
    <w:name w:val="F6FDE9AD61B94498B164E060E55F1678"/>
    <w:rsid w:val="00ED56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 County Public Schools</dc:creator>
  <cp:lastModifiedBy>WCPSS</cp:lastModifiedBy>
  <cp:revision>7</cp:revision>
  <cp:lastPrinted>2012-02-06T17:14:00Z</cp:lastPrinted>
  <dcterms:created xsi:type="dcterms:W3CDTF">2012-02-14T18:53:00Z</dcterms:created>
  <dcterms:modified xsi:type="dcterms:W3CDTF">2012-02-14T19:13:00Z</dcterms:modified>
</cp:coreProperties>
</file>